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11" w:rsidRDefault="007F2011" w:rsidP="005E376A">
      <w:pPr>
        <w:spacing w:line="360" w:lineRule="auto"/>
        <w:ind w:firstLine="567"/>
        <w:jc w:val="center"/>
        <w:rPr>
          <w:rFonts w:eastAsia="Calibri" w:cs="Times New Roman"/>
          <w:b/>
          <w:bCs/>
          <w:sz w:val="28"/>
          <w:szCs w:val="28"/>
        </w:rPr>
      </w:pPr>
    </w:p>
    <w:p w:rsidR="005E376A" w:rsidRDefault="007F2011" w:rsidP="007F2011">
      <w:pPr>
        <w:spacing w:line="360" w:lineRule="auto"/>
        <w:ind w:firstLine="567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305403" wp14:editId="6F13A456">
            <wp:extent cx="4527931" cy="2875403"/>
            <wp:effectExtent l="0" t="0" r="0" b="0"/>
            <wp:docPr id="4" name="Рисунок 4" descr="https://gas-kvas.com/uploads/posts/2023-01/1674002837_gas-kvas-com-p-risunki-na-shkolnuyu-temu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4002837_gas-kvas-com-p-risunki-na-shkolnuyu-temu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66" cy="288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76A" w:rsidRPr="007F2011" w:rsidRDefault="005E376A" w:rsidP="005E376A">
      <w:pPr>
        <w:spacing w:line="360" w:lineRule="auto"/>
        <w:ind w:firstLine="567"/>
        <w:jc w:val="center"/>
        <w:rPr>
          <w:rFonts w:ascii="AR BLANCA" w:eastAsia="Calibri" w:hAnsi="AR BLANCA" w:cs="Times New Roman"/>
          <w:b/>
          <w:bCs/>
          <w:color w:val="7030A0"/>
          <w:sz w:val="28"/>
          <w:szCs w:val="28"/>
        </w:rPr>
      </w:pPr>
    </w:p>
    <w:p w:rsidR="005E376A" w:rsidRDefault="005E376A" w:rsidP="007F2011">
      <w:pPr>
        <w:spacing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011" w:rsidRDefault="007F2011" w:rsidP="007F2011">
      <w:pPr>
        <w:spacing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376A" w:rsidRPr="007F2011" w:rsidRDefault="005E376A" w:rsidP="005E376A">
      <w:pPr>
        <w:spacing w:line="360" w:lineRule="auto"/>
        <w:ind w:firstLine="567"/>
        <w:jc w:val="center"/>
        <w:rPr>
          <w:rFonts w:ascii="Algerian" w:eastAsia="Calibri" w:hAnsi="Algerian" w:cs="Times New Roman"/>
          <w:b/>
          <w:bCs/>
          <w:color w:val="FF0000"/>
          <w:sz w:val="28"/>
          <w:szCs w:val="28"/>
        </w:rPr>
      </w:pPr>
      <w:r w:rsidRPr="007F2011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ПУБЛИЧНЫЙ</w:t>
      </w:r>
      <w:r w:rsidRPr="007F2011">
        <w:rPr>
          <w:rFonts w:ascii="Algerian" w:eastAsia="Calibri" w:hAnsi="Algerian" w:cs="Times New Roman"/>
          <w:b/>
          <w:bCs/>
          <w:color w:val="FF0000"/>
          <w:sz w:val="40"/>
          <w:szCs w:val="40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ДОКЛАД</w:t>
      </w:r>
    </w:p>
    <w:p w:rsidR="005E376A" w:rsidRPr="007F2011" w:rsidRDefault="005E376A" w:rsidP="005E376A">
      <w:pPr>
        <w:spacing w:line="360" w:lineRule="auto"/>
        <w:ind w:firstLine="567"/>
        <w:jc w:val="center"/>
        <w:rPr>
          <w:rFonts w:ascii="Algerian" w:eastAsia="Calibri" w:hAnsi="Algerian" w:cs="Times New Roman"/>
          <w:b/>
          <w:bCs/>
          <w:color w:val="FF0000"/>
          <w:sz w:val="28"/>
          <w:szCs w:val="28"/>
        </w:rPr>
      </w:pPr>
      <w:r w:rsidRPr="007F2011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муниципального</w:t>
      </w:r>
      <w:r w:rsidRPr="007F2011">
        <w:rPr>
          <w:rFonts w:ascii="Algerian" w:eastAsia="Calibri" w:hAnsi="Algerian" w:cs="Times New Roman"/>
          <w:b/>
          <w:bCs/>
          <w:color w:val="FF0000"/>
          <w:sz w:val="40"/>
          <w:szCs w:val="40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общеобразовательного</w:t>
      </w:r>
      <w:r w:rsidRPr="007F2011">
        <w:rPr>
          <w:rFonts w:ascii="Algerian" w:eastAsia="Calibri" w:hAnsi="Algerian" w:cs="Times New Roman"/>
          <w:b/>
          <w:bCs/>
          <w:color w:val="FF0000"/>
          <w:sz w:val="40"/>
          <w:szCs w:val="40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учреждения</w:t>
      </w:r>
      <w:r w:rsidRPr="007F2011">
        <w:rPr>
          <w:rFonts w:ascii="Algerian" w:eastAsia="Calibri" w:hAnsi="Algerian" w:cs="Times New Roman"/>
          <w:b/>
          <w:bCs/>
          <w:color w:val="FF0000"/>
          <w:sz w:val="40"/>
          <w:szCs w:val="40"/>
        </w:rPr>
        <w:t xml:space="preserve"> </w:t>
      </w:r>
    </w:p>
    <w:p w:rsidR="005E376A" w:rsidRPr="007F2011" w:rsidRDefault="005E376A" w:rsidP="005E376A">
      <w:pPr>
        <w:spacing w:line="360" w:lineRule="auto"/>
        <w:ind w:firstLine="567"/>
        <w:jc w:val="center"/>
        <w:rPr>
          <w:rFonts w:ascii="Algerian" w:eastAsia="Calibri" w:hAnsi="Algerian" w:cs="Times New Roman"/>
          <w:b/>
          <w:bCs/>
          <w:color w:val="FF0000"/>
          <w:sz w:val="28"/>
          <w:szCs w:val="28"/>
        </w:rPr>
      </w:pP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>«1-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ЗАСЕЙМСКАЯ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СРЕДНЯЯ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ОБЩЕОБРАЗОВАТЕЛЬНАЯ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ШКОЛА</w:t>
      </w:r>
      <w:r w:rsidRPr="007F2011">
        <w:rPr>
          <w:rFonts w:ascii="Algerian" w:eastAsia="Calibri" w:hAnsi="Algerian" w:cs="Algerian"/>
          <w:b/>
          <w:bCs/>
          <w:color w:val="FF0000"/>
          <w:sz w:val="28"/>
          <w:szCs w:val="28"/>
        </w:rPr>
        <w:t>»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МВНТУРОВСКОГО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РАЙОНА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КУРСКОЙ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ОБЛАСТИ</w:t>
      </w:r>
    </w:p>
    <w:p w:rsidR="005E376A" w:rsidRPr="007F2011" w:rsidRDefault="005E376A" w:rsidP="005E376A">
      <w:pPr>
        <w:spacing w:line="360" w:lineRule="auto"/>
        <w:ind w:firstLine="567"/>
        <w:jc w:val="center"/>
        <w:rPr>
          <w:rFonts w:ascii="Algerian" w:eastAsia="Calibri" w:hAnsi="Algerian" w:cs="Times New Roman"/>
          <w:b/>
          <w:bCs/>
          <w:color w:val="FF0000"/>
          <w:sz w:val="28"/>
          <w:szCs w:val="28"/>
        </w:rPr>
      </w:pP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за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2022-2023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учебный</w:t>
      </w:r>
      <w:r w:rsidRPr="007F2011">
        <w:rPr>
          <w:rFonts w:ascii="Algerian" w:eastAsia="Calibri" w:hAnsi="Algerian" w:cs="Times New Roman"/>
          <w:b/>
          <w:bCs/>
          <w:color w:val="FF0000"/>
          <w:sz w:val="28"/>
          <w:szCs w:val="28"/>
        </w:rPr>
        <w:t xml:space="preserve"> </w:t>
      </w:r>
      <w:r w:rsidRPr="007F201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год</w:t>
      </w:r>
    </w:p>
    <w:p w:rsidR="005E376A" w:rsidRPr="007F2011" w:rsidRDefault="005E376A" w:rsidP="005E376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376A" w:rsidRDefault="005E376A" w:rsidP="005E376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011" w:rsidRDefault="007F2011" w:rsidP="005E376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011" w:rsidRDefault="007F2011" w:rsidP="005E376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376A" w:rsidRDefault="005E376A" w:rsidP="005E376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376A" w:rsidRDefault="005E376A" w:rsidP="005E376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доклад директора образовательного учреждения (ОУ) – это информация о деятельности ОУ, о достигнутых им результатах образования, планах и перспективах развития, анализ работы ОУ.     Содержание доклада я адресую, прежде всего, родителям, чьи дети обучаются в ОУ или скоро пойдут учиться. Вы сможете ознакомиться с укладом и традициями нашего ОУ, условиями обучения и воспитания, реализуемыми образовательными программами.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докладе представлены основные характеристики, конечные результаты деятельности школы за 2022/2023учебный год, задачи на 2023/2024 учебный год. Цель доклада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2022/2023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5E376A" w:rsidRDefault="005E376A" w:rsidP="005E376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публичном докладе рассмотрены вопросы организации образовательного процесса, ресурсного обеспечения системы, включая педагогический персонал и финансирование школы.</w:t>
      </w:r>
    </w:p>
    <w:p w:rsidR="005E376A" w:rsidRDefault="005E376A" w:rsidP="005E376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представленная в докладе, является достоверной, отражает реальное состояние развития школы в 2022/2023 учебном году. </w:t>
      </w:r>
    </w:p>
    <w:p w:rsidR="005E376A" w:rsidRDefault="005E376A" w:rsidP="005E376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Обеспечивая информационную открытость нашего образовательного учреждения посредством публичного доклада, мы надеемся на увеличение числа социальных партнеров, повышение эффективности их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нашим ОУ. Деятельность ОУ связана с запросами государства и современного общества. Мы делаем всё,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развития.</w:t>
      </w:r>
    </w:p>
    <w:p w:rsidR="005E376A" w:rsidRDefault="005E376A" w:rsidP="005E376A">
      <w:pPr>
        <w:rPr>
          <w:rFonts w:ascii="Times New Roman" w:hAnsi="Times New Roman" w:cs="Times New Roman"/>
          <w:sz w:val="28"/>
          <w:szCs w:val="28"/>
        </w:rPr>
      </w:pPr>
    </w:p>
    <w:p w:rsidR="005E376A" w:rsidRDefault="005E376A" w:rsidP="005E376A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lastRenderedPageBreak/>
        <w:t>Общая характеристика учреждения</w:t>
      </w:r>
    </w:p>
    <w:p w:rsidR="002C5C30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е общеобразовательное учреждение   «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1-Засеймская средняя общеобразовательная школа»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Мантуровскогоо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имеет свидетельство о государственной регистрации, осуществляет свою деятельность на основании лицензии: 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46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01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№0000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(рег. номер 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2268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выданной 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образо</w:t>
      </w:r>
      <w:r w:rsid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 и науки Курской области 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(бессрочная). </w:t>
      </w:r>
      <w:r w:rsidRPr="00CD6EF4">
        <w:rPr>
          <w:rFonts w:ascii="Times New Roman" w:eastAsia="Calibri" w:hAnsi="Times New Roman" w:cs="Times New Roman"/>
          <w:sz w:val="28"/>
          <w:szCs w:val="28"/>
        </w:rPr>
        <w:t xml:space="preserve">Имеется свидетельство о государственной аккредитации: 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46 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№0000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(рег. номер 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1608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21.11.202</w:t>
      </w:r>
      <w:r w:rsidR="00CD6EF4"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6EF4">
        <w:rPr>
          <w:rFonts w:ascii="Times New Roman" w:eastAsia="Times New Roman" w:hAnsi="Times New Roman" w:cs="Times New Roman"/>
          <w:sz w:val="28"/>
          <w:szCs w:val="28"/>
          <w:lang w:eastAsia="ru-RU"/>
        </w:rPr>
        <w:t>3, выданного Комитетом образования и науки Курской области</w:t>
      </w:r>
      <w:r w:rsidRPr="00CD6EF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которым школа реализует образовательные программы начального общего образования, основного общего образования, среднего общего образования.</w:t>
      </w:r>
    </w:p>
    <w:p w:rsidR="002C5C30" w:rsidRDefault="002C5C30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государственной аккредитации Школа может выдавать аттестаты об основном общем и среднем   общем образовании государственного образца.  </w:t>
      </w: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Характеристика контингента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представлена в следующей таблице:</w:t>
      </w:r>
    </w:p>
    <w:tbl>
      <w:tblPr>
        <w:tblW w:w="45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8"/>
        <w:gridCol w:w="1768"/>
        <w:gridCol w:w="1413"/>
        <w:gridCol w:w="1312"/>
        <w:gridCol w:w="1121"/>
      </w:tblGrid>
      <w:tr w:rsidR="005E376A" w:rsidTr="005E376A">
        <w:trPr>
          <w:tblCellSpacing w:w="15" w:type="dxa"/>
        </w:trPr>
        <w:tc>
          <w:tcPr>
            <w:tcW w:w="49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2022-2023 учебный год</w:t>
            </w:r>
          </w:p>
        </w:tc>
      </w:tr>
      <w:tr w:rsidR="005E376A" w:rsidTr="005E376A">
        <w:trPr>
          <w:tblCellSpacing w:w="15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/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по ОУ</w:t>
            </w:r>
          </w:p>
        </w:tc>
      </w:tr>
      <w:tr w:rsidR="005E376A" w:rsidTr="005E376A">
        <w:trPr>
          <w:tblCellSpacing w:w="15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5E376A" w:rsidTr="005E376A">
        <w:trPr>
          <w:tblCellSpacing w:w="15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классов/средняя наполняемость классов.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ведется в одну смену. </w:t>
      </w: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школы:</w:t>
      </w:r>
    </w:p>
    <w:tbl>
      <w:tblPr>
        <w:tblW w:w="559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9"/>
        <w:gridCol w:w="1360"/>
        <w:gridCol w:w="1530"/>
        <w:gridCol w:w="1234"/>
        <w:gridCol w:w="964"/>
        <w:gridCol w:w="1865"/>
        <w:gridCol w:w="906"/>
        <w:gridCol w:w="1432"/>
      </w:tblGrid>
      <w:tr w:rsidR="005E376A" w:rsidTr="00CD6EF4">
        <w:trPr>
          <w:trHeight w:val="134"/>
          <w:tblCellSpacing w:w="15" w:type="dxa"/>
          <w:jc w:val="center"/>
        </w:trPr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категория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1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24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административной работы</w:t>
            </w:r>
          </w:p>
        </w:tc>
      </w:tr>
      <w:tr w:rsidR="005E376A" w:rsidTr="00CD6EF4">
        <w:trPr>
          <w:trHeight w:val="13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данном ОУ </w:t>
            </w:r>
          </w:p>
        </w:tc>
      </w:tr>
      <w:tr w:rsidR="005E376A" w:rsidTr="00CD6EF4">
        <w:trPr>
          <w:trHeight w:val="785"/>
          <w:tblCellSpacing w:w="15" w:type="dxa"/>
          <w:jc w:val="center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Проскурина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5E376A" w:rsidTr="00CD6EF4">
        <w:trPr>
          <w:trHeight w:val="961"/>
          <w:tblCellSpacing w:w="15" w:type="dxa"/>
          <w:jc w:val="center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 по УВР</w:t>
            </w:r>
          </w:p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Черникова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E376A" w:rsidTr="00CD6EF4">
        <w:trPr>
          <w:trHeight w:val="961"/>
          <w:tblCellSpacing w:w="15" w:type="dxa"/>
          <w:jc w:val="center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 по ВР</w:t>
            </w:r>
          </w:p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spacing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6A" w:rsidRDefault="005E376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76A" w:rsidRDefault="005E376A" w:rsidP="005E376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bidi="en-US"/>
        </w:rPr>
        <w:t>Информация</w:t>
      </w:r>
    </w:p>
    <w:p w:rsidR="005E376A" w:rsidRDefault="005E376A" w:rsidP="005E37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 материально-техническом обеспечении образовательной деятельности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Для обеспечения образовательного процесса в школе имеется:</w:t>
      </w:r>
    </w:p>
    <w:p w:rsidR="005E376A" w:rsidRDefault="005E376A" w:rsidP="007F201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15 учебных кабинетов,</w:t>
      </w:r>
    </w:p>
    <w:p w:rsidR="005E376A" w:rsidRDefault="005E376A" w:rsidP="005E376A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из них: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начального образования – 5;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русского языка и литературы – 2,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информатики – 1,    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истории и обществознания – 1,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математики– 1,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географии – 1,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химии и биологии – 1;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музыки – 1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технологии -1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мастерская -1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библиотека;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спортивный зал; 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столовая;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спортивная площадка;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пришкольный опытный участок.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Школа имеет доступ к информационно-образовательным ресурсам в сети Интернет.    </w:t>
      </w:r>
    </w:p>
    <w:p w:rsidR="005E376A" w:rsidRDefault="005E376A" w:rsidP="005E37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E376A" w:rsidRDefault="005E376A" w:rsidP="005E37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E376A" w:rsidRDefault="005E376A" w:rsidP="005E37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Кадровый состав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E376A" w:rsidRDefault="005E376A" w:rsidP="005E37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Коллектив педагогических работников (19 педагогов)  можно охарактеризовать как коллектив профессионалов, способных   к обновлению содержания и качества образования в соответствии с основными положениями  модернизации российского образования. Подавляющее большинство    владеют приемами и методами  современного обучения, вовлекая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совместную познавательную и проектную деятельность, учебно-исследовательскую работу. </w:t>
      </w:r>
    </w:p>
    <w:p w:rsidR="005E376A" w:rsidRDefault="005E376A" w:rsidP="005E376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дальнейшей работе с педагогическим коллективом важными для администрации  школы является решение следующих задач:</w:t>
      </w:r>
    </w:p>
    <w:p w:rsidR="005E376A" w:rsidRDefault="005E376A" w:rsidP="007F201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образования;  </w:t>
      </w:r>
    </w:p>
    <w:p w:rsidR="005E376A" w:rsidRDefault="005E376A" w:rsidP="007F201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школьников, в том числе на основе использования современных ИКТ;</w:t>
      </w:r>
    </w:p>
    <w:p w:rsidR="005E376A" w:rsidRDefault="005E376A" w:rsidP="007F201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для непрерывного профессионального образования педагогов;</w:t>
      </w:r>
    </w:p>
    <w:p w:rsidR="005E376A" w:rsidRDefault="005E376A" w:rsidP="007F201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здорового образа жизни,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 и формирование у учащихся целостного отношения к своему здоровью;</w:t>
      </w:r>
    </w:p>
    <w:p w:rsidR="005E376A" w:rsidRDefault="005E376A" w:rsidP="007F201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школе целостной системы управления учебно-воспитательным процессом с использованием локальной сети;</w:t>
      </w:r>
    </w:p>
    <w:p w:rsidR="005E376A" w:rsidRDefault="005E376A" w:rsidP="007F201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партнерства семьи и школы, создание условий для наиболее полного развития учащихся, достижения успеха в жизни через саморазвитие.</w:t>
      </w:r>
    </w:p>
    <w:p w:rsidR="005E376A" w:rsidRDefault="005E376A" w:rsidP="005E376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укомплектована педагогическими  кадрами, имеющими базовое образование,  согласно штатному расписанию. В школе сформирован стабильный педагогический коллектив, созданы условия для творческого роста педагогов.</w:t>
      </w:r>
    </w:p>
    <w:p w:rsidR="005E376A" w:rsidRDefault="005E376A" w:rsidP="005E37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  (94,8 %) из них имеют первую квалификационную категорию,</w:t>
      </w:r>
    </w:p>
    <w:p w:rsidR="005E376A" w:rsidRDefault="005E376A" w:rsidP="005E37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соответствие – 1 (5,2%).</w:t>
      </w:r>
    </w:p>
    <w:p w:rsidR="005E376A" w:rsidRDefault="005E376A" w:rsidP="005E376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 стажу: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1 до 10 лет – 3 человека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 до 20 лет – 2 человека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20 и свыше лет – 14  человек.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 возрастному составу: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25 лет –  1 человек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до 35 лет – 2  человека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 35 до 55 лет – 14 человек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старше 55 лет – 2 человека</w:t>
      </w:r>
    </w:p>
    <w:p w:rsidR="005E376A" w:rsidRDefault="005E376A" w:rsidP="00CD6EF4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половому составу 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женщин – 15  человек, 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мужчин –   4 человека  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19   работников  находятся на досрочной пенсии 86  человек, на пенсии по возрасту – 5  человек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педагогов школы отмечена  профессиональ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ными наградами:</w:t>
      </w:r>
    </w:p>
    <w:p w:rsidR="005E376A" w:rsidRDefault="005E376A" w:rsidP="007F201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 «Почетный работник общего образования РФ» – 2 педагога;</w:t>
      </w:r>
    </w:p>
    <w:p w:rsidR="005E376A" w:rsidRDefault="005E376A" w:rsidP="007F201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работник воспитания и просвещения Российской Федерации» - 1</w:t>
      </w:r>
    </w:p>
    <w:p w:rsidR="005E376A" w:rsidRDefault="005E376A" w:rsidP="007F201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Министерства просвещения РФ -1</w:t>
      </w:r>
    </w:p>
    <w:p w:rsidR="005E376A" w:rsidRDefault="005E376A" w:rsidP="007F201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 почетной  грамотой Комитета образования и науки Курской области –4 учителя;</w:t>
      </w:r>
    </w:p>
    <w:p w:rsidR="005E376A" w:rsidRDefault="005E376A" w:rsidP="007F201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Грамотой Курской Областной Думы -2 учителя.</w:t>
      </w:r>
    </w:p>
    <w:p w:rsidR="005E376A" w:rsidRDefault="005E376A" w:rsidP="005E376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Наиболее значимые принципы для учителей – педагогика сотрудничества, сотворчества, педагогической поддержки, индивидуализация обучения</w:t>
      </w:r>
    </w:p>
    <w:p w:rsidR="005E376A" w:rsidRDefault="005E376A" w:rsidP="005E376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педагогический коллектив состоит из  опытных  и квалифицированных учителей.</w:t>
      </w:r>
    </w:p>
    <w:p w:rsidR="005E376A" w:rsidRDefault="005E376A" w:rsidP="005E37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Образовательный процесс обеспечен квалифицированными педагогическими кадрами. </w:t>
      </w:r>
    </w:p>
    <w:p w:rsidR="002C5C30" w:rsidRDefault="002C5C30" w:rsidP="005E376A">
      <w:pPr>
        <w:ind w:firstLine="567"/>
        <w:jc w:val="center"/>
        <w:rPr>
          <w:rFonts w:ascii="Times New Roman" w:eastAsia="Calibri" w:hAnsi="Times New Roman" w:cs="Times New Roman"/>
          <w:b/>
          <w:sz w:val="32"/>
        </w:rPr>
      </w:pPr>
    </w:p>
    <w:p w:rsidR="002C5C30" w:rsidRDefault="002C5C30" w:rsidP="005E376A">
      <w:pPr>
        <w:ind w:firstLine="567"/>
        <w:jc w:val="center"/>
        <w:rPr>
          <w:rFonts w:ascii="Times New Roman" w:eastAsia="Calibri" w:hAnsi="Times New Roman" w:cs="Times New Roman"/>
          <w:b/>
          <w:sz w:val="32"/>
        </w:rPr>
      </w:pPr>
    </w:p>
    <w:p w:rsidR="005E376A" w:rsidRDefault="005E376A" w:rsidP="005E376A">
      <w:pPr>
        <w:ind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32"/>
        </w:rPr>
        <w:t>Обеспечение эффективной организации учебно-воспитательного процесса</w:t>
      </w:r>
    </w:p>
    <w:p w:rsidR="005E376A" w:rsidRDefault="005E376A" w:rsidP="005E376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Одной из важнейших задач школы является обеспечение безопасности обучающихся. Работа по обеспечению безопасности включает два блока: организационный и учебно-информационный. Реализация организационного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блока программы направлена на согласование действий всех должностных лиц, отвечающих за предупреждение чрезвыч</w:t>
      </w:r>
      <w:r w:rsidR="002C5C30">
        <w:rPr>
          <w:rFonts w:ascii="Times New Roman" w:eastAsia="Calibri" w:hAnsi="Times New Roman" w:cs="Times New Roman"/>
          <w:sz w:val="28"/>
          <w:szCs w:val="28"/>
        </w:rPr>
        <w:t>айных ситуаций. В рамках учебно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-информационного блока программы проводится обучение обучающихся и сотрудников школы действиям в ЧС, их предупреждению. У школьников эти вопросы изучаются в курсе практико-ориентированного предмета ОБЖ; занятия проходят с использованием активных методов обучения: тренингов, практических занятий, анализа конкретных ситуаций. Особое внимание уделяется вопросу психологической подготовки обучающихся и педагогов к действиям в ЧС. Для педагогов эти вопросы непосредственно связаны с их профессиональной деятельностью и поэтому рассматриваются на углубленном уровне через тренинги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обучающихся, через уроки и внеклассную работу. В школе оформлены информационные стенды: «Безопасность дорожного движения», «По пожарной безопасности», «По противодействию терроризму», «По здоровому образу жизни», « Служба примирения»</w:t>
      </w:r>
    </w:p>
    <w:p w:rsidR="005E376A" w:rsidRDefault="005E376A" w:rsidP="005E37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 видеонаблюдение по периметру школы, кроме того,  безопасность обеспечивается наличием тревожной кнопки. Работают на постоянной основе 2 сторожа. </w:t>
      </w:r>
    </w:p>
    <w:p w:rsidR="005E376A" w:rsidRDefault="005E376A" w:rsidP="005E37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Система безопасности школы функционирует бесперебойно, находится в постоянном развитии, подвергается контролю со стороны органов государственного и общественного управления.</w:t>
      </w:r>
    </w:p>
    <w:p w:rsidR="005E376A" w:rsidRDefault="005E376A" w:rsidP="005E37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школе созданы условия для организации горячего питания. Имеется столовая с обеденным залом на 45 посадочных мест. </w:t>
      </w:r>
    </w:p>
    <w:p w:rsidR="005E376A" w:rsidRDefault="005E376A" w:rsidP="005E376A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5E376A" w:rsidRDefault="005E376A" w:rsidP="005E376A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Учебно-воспитательная  работа в школе</w:t>
      </w:r>
    </w:p>
    <w:p w:rsidR="005E376A" w:rsidRDefault="005E376A" w:rsidP="002C5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реализации поставленных задач Школа руководствовалась Законом РФ № 273-ФЗ «Об образовании в Российской Федерации»,   Уставом школы, методическими письмами и рекомендациями Комитета образования и науки Курской област</w:t>
      </w:r>
      <w:r w:rsidR="002C5C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методическими письмами и рекомендациями Администрации Мантуровского района Курской области, внутренними приказами, в которых определен круг регулируемых вопросов образовательного процесса работы на 2022-2023 учебный год. </w:t>
      </w:r>
    </w:p>
    <w:p w:rsidR="005E376A" w:rsidRDefault="005E376A" w:rsidP="002C5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школы в рамках своей компетенции осуществляет работу по созданию здоровых и безопасных условий труда и прове</w:t>
      </w:r>
      <w:r>
        <w:rPr>
          <w:rFonts w:ascii="Times New Roman" w:hAnsi="Times New Roman" w:cs="Times New Roman"/>
          <w:sz w:val="28"/>
          <w:szCs w:val="28"/>
        </w:rPr>
        <w:softHyphen/>
        <w:t>дения образовательного процесса, правильного применения и соблюдения дейст</w:t>
      </w:r>
      <w:r>
        <w:rPr>
          <w:rFonts w:ascii="Times New Roman" w:hAnsi="Times New Roman" w:cs="Times New Roman"/>
          <w:sz w:val="28"/>
          <w:szCs w:val="28"/>
        </w:rPr>
        <w:softHyphen/>
        <w:t>вующего законодательства о труде,   правил и норм по охране тру</w:t>
      </w:r>
      <w:r>
        <w:rPr>
          <w:rFonts w:ascii="Times New Roman" w:hAnsi="Times New Roman" w:cs="Times New Roman"/>
          <w:sz w:val="28"/>
          <w:szCs w:val="28"/>
        </w:rPr>
        <w:softHyphen/>
        <w:t>да.</w:t>
      </w:r>
    </w:p>
    <w:p w:rsidR="005E376A" w:rsidRDefault="005E376A" w:rsidP="002C5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деятельности строится на основе   в соответ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ствии с ежегодным   планом работы, включающим вопросы охраны труда,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Положением об охране труда и обеспечению безопасности образо</w:t>
      </w:r>
      <w:r>
        <w:rPr>
          <w:rFonts w:ascii="Times New Roman" w:hAnsi="Times New Roman" w:cs="Times New Roman"/>
          <w:sz w:val="28"/>
          <w:szCs w:val="28"/>
        </w:rPr>
        <w:softHyphen/>
        <w:t>вательного процесса.</w:t>
      </w:r>
    </w:p>
    <w:p w:rsidR="005E376A" w:rsidRDefault="005E376A" w:rsidP="005E37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E376A" w:rsidRDefault="005E376A" w:rsidP="002C5C3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Проблемы. Цели. Задачи. Приоритетные направления.</w:t>
      </w:r>
    </w:p>
    <w:p w:rsidR="005E376A" w:rsidRDefault="005E376A" w:rsidP="002C5C30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школы:</w:t>
      </w:r>
    </w:p>
    <w:p w:rsidR="005E376A" w:rsidRDefault="005E376A" w:rsidP="002C5C3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наиболее благоприятных условий развития для всех учащихся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образования, привлечение социальных партнеров.</w:t>
      </w:r>
    </w:p>
    <w:p w:rsidR="005E376A" w:rsidRPr="00EB4552" w:rsidRDefault="005E376A" w:rsidP="002C5C3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Проблема, над которой работает школа:</w:t>
      </w:r>
    </w:p>
    <w:p w:rsidR="005E376A" w:rsidRPr="00EB4552" w:rsidRDefault="005E376A" w:rsidP="002C5C30">
      <w:pPr>
        <w:widowControl w:val="0"/>
        <w:autoSpaceDE w:val="0"/>
        <w:autoSpaceDN w:val="0"/>
        <w:spacing w:after="0" w:line="240" w:lineRule="auto"/>
        <w:ind w:left="441" w:right="259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«Повышение эффективности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современных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подходов,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непрерывное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профессионального уровня педагогического мастерства учителя».</w:t>
      </w: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Воспитательная тема:</w:t>
      </w: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E376A" w:rsidRPr="00EB4552" w:rsidRDefault="005E376A" w:rsidP="002C5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самоуправления».</w:t>
      </w: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 w:themeColor="text1"/>
          <w:sz w:val="28"/>
          <w:szCs w:val="28"/>
          <w:lang w:eastAsia="ru-RU"/>
        </w:rPr>
      </w:pP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Методическая тема:</w:t>
      </w: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«Повышение  качества образовательного процесса через реализацию системно-</w:t>
      </w:r>
      <w:proofErr w:type="spellStart"/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в обучении, воспитании, развитии </w:t>
      </w:r>
      <w:proofErr w:type="gramStart"/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376A" w:rsidRPr="00EB4552" w:rsidRDefault="005E376A" w:rsidP="002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методической работы:</w:t>
      </w:r>
    </w:p>
    <w:p w:rsidR="005E376A" w:rsidRPr="00EB4552" w:rsidRDefault="005E376A" w:rsidP="002C5C30">
      <w:pPr>
        <w:widowControl w:val="0"/>
        <w:autoSpaceDE w:val="0"/>
        <w:autoSpaceDN w:val="0"/>
        <w:spacing w:after="0" w:line="240" w:lineRule="auto"/>
        <w:ind w:left="441" w:right="25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«Совершенствование системы повышения квалификации и профессиональной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компетентности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педагогов,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стимулирование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школы, повышение качества образования и разностороннее развитие личности учащихся,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престижа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Pr="00EB45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учреждения.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2022-2023 учебный год: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E376A" w:rsidRDefault="005E376A" w:rsidP="005E376A">
      <w:pPr>
        <w:widowControl w:val="0"/>
        <w:tabs>
          <w:tab w:val="left" w:pos="704"/>
        </w:tabs>
        <w:autoSpaceDE w:val="0"/>
        <w:autoSpaceDN w:val="0"/>
        <w:spacing w:before="64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оптимальные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(правовые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организационные)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(нормативно-правовой базы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ФГОС),</w:t>
      </w:r>
    </w:p>
    <w:p w:rsidR="005E376A" w:rsidRDefault="005E376A" w:rsidP="007F2011">
      <w:pPr>
        <w:widowControl w:val="0"/>
        <w:numPr>
          <w:ilvl w:val="0"/>
          <w:numId w:val="4"/>
        </w:numPr>
        <w:tabs>
          <w:tab w:val="left" w:pos="66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информационно-техническое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учётом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тенденций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</w:p>
    <w:p w:rsidR="005E376A" w:rsidRDefault="005E376A" w:rsidP="007F2011">
      <w:pPr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управленческую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учреждения,</w:t>
      </w:r>
    </w:p>
    <w:p w:rsidR="005E376A" w:rsidRDefault="005E376A" w:rsidP="007F2011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работать над повышением мотивации педагогов в росте 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мастерства,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знаний,</w:t>
      </w:r>
    </w:p>
    <w:p w:rsidR="005E376A" w:rsidRDefault="005E376A" w:rsidP="007F2011">
      <w:pPr>
        <w:widowControl w:val="0"/>
        <w:numPr>
          <w:ilvl w:val="0"/>
          <w:numId w:val="4"/>
        </w:numPr>
        <w:tabs>
          <w:tab w:val="left" w:pos="6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культурно-образовательную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</w:t>
      </w:r>
    </w:p>
    <w:p w:rsidR="005E376A" w:rsidRDefault="005E376A" w:rsidP="007F2011">
      <w:pPr>
        <w:widowControl w:val="0"/>
        <w:numPr>
          <w:ilvl w:val="0"/>
          <w:numId w:val="4"/>
        </w:numPr>
        <w:tabs>
          <w:tab w:val="left" w:pos="6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рост профессиональной компетентности педагогов школы в ходе 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учителей по темам самообразования с целью ориентации на развитие мотивации обучения,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учащегося,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 потенциала,</w:t>
      </w:r>
    </w:p>
    <w:p w:rsidR="005E376A" w:rsidRDefault="005E376A" w:rsidP="007F2011">
      <w:pPr>
        <w:widowControl w:val="0"/>
        <w:numPr>
          <w:ilvl w:val="0"/>
          <w:numId w:val="4"/>
        </w:numPr>
        <w:tabs>
          <w:tab w:val="left" w:pos="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единую систему урочной и внеурочной деятельности учителей и учащихся,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отношений,</w:t>
      </w:r>
    </w:p>
    <w:p w:rsidR="005E376A" w:rsidRDefault="005E376A" w:rsidP="007F2011">
      <w:pPr>
        <w:widowControl w:val="0"/>
        <w:numPr>
          <w:ilvl w:val="0"/>
          <w:numId w:val="4"/>
        </w:numPr>
        <w:tabs>
          <w:tab w:val="left" w:pos="7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слабоуспевающих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 воспитательную систему школы: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классных коллективов через повышение мотивации учащихся к совместному участию в общешкольных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внеклассных мероприятиях, экскурсионных программах, проектной деятельности;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общешкольных мероприятий и конкурсов, улучшить качество проводимых тематических классных часов,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формы взаимодействия с родителями;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профилактике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 и вредных привычек;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сеть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партнѐров: культурно-просветительскими, научными и спортивными организациями, учреждениями среднего и высшего профессионального образования;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системы дополнительного образования: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выявления, развития и поддержки одарѐнных детей, детей с особыми образовательными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 в различных областях интеллектуальной и творческой деятельности;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работы по развитию творческих способностей, интеллектуально-нравственных качеств учащихся;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самореализации, самообразования для профориентации учащихся;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развивать профильную подготовку учащихся; 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Повысить профессиональные компетентности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повышения квалификации учителей;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организационной, аналитической, прогнозирующей и творческой деятельности школьных методических 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объединений;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самообразования, презентацию портфолио результатов их деятельности;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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 открытую информационную образовательную среду школы за счет: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эффективного использования в урочной и внеурочной деятельности информационно — коммуникационных технологий;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модернизации материально-технического обеспечения образовательного процесса;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организации постоянно действующих консультаций и семинаров по вопросам, связанным с использованием ИКТ;</w:t>
      </w:r>
    </w:p>
    <w:p w:rsidR="005E376A" w:rsidRDefault="005E376A" w:rsidP="005E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 деятельности образовательной организации</w:t>
      </w:r>
      <w:r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.</w:t>
      </w:r>
    </w:p>
    <w:p w:rsidR="005E376A" w:rsidRDefault="005E376A" w:rsidP="005E376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52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552" w:rsidRPr="00EB4552" w:rsidRDefault="00EB4552" w:rsidP="00EB455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552">
        <w:rPr>
          <w:rFonts w:ascii="Times New Roman" w:eastAsia="Calibri" w:hAnsi="Times New Roman" w:cs="Times New Roman"/>
          <w:bCs/>
          <w:sz w:val="28"/>
          <w:szCs w:val="28"/>
        </w:rPr>
        <w:t xml:space="preserve">В школе была  продолжена традиция  реализации   системы обучения в 1-9 классах по четвертям и системы </w:t>
      </w:r>
      <w:proofErr w:type="gramStart"/>
      <w:r w:rsidRPr="00EB4552">
        <w:rPr>
          <w:rFonts w:ascii="Times New Roman" w:eastAsia="Calibri" w:hAnsi="Times New Roman" w:cs="Times New Roman"/>
          <w:bCs/>
          <w:sz w:val="28"/>
          <w:szCs w:val="28"/>
        </w:rPr>
        <w:t>обучения по полугодиям</w:t>
      </w:r>
      <w:proofErr w:type="gramEnd"/>
      <w:r w:rsidRPr="00EB4552">
        <w:rPr>
          <w:rFonts w:ascii="Times New Roman" w:eastAsia="Calibri" w:hAnsi="Times New Roman" w:cs="Times New Roman"/>
          <w:bCs/>
          <w:sz w:val="28"/>
          <w:szCs w:val="28"/>
        </w:rPr>
        <w:t xml:space="preserve"> в 10-11 классах. </w:t>
      </w:r>
      <w:proofErr w:type="gramStart"/>
      <w:r w:rsidRPr="00EB4552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Продолжительность учебного года составила 33 учебные недели в 1-ом классе и в 9 и 11 классах (не включая летний экзаменационный период. </w:t>
      </w:r>
      <w:proofErr w:type="gramEnd"/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учебного плана изучались по учебным программам и учебникам, вошедшим в федеральный перечень учебных изданий, рекомендованных министерством образования и науки РФ.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максимальной недельной нагрузки осуществлялось в соответствии с  СанПиН.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учебного плана использовались также следующие нормативные документы: </w:t>
      </w:r>
    </w:p>
    <w:p w:rsidR="00EB4552" w:rsidRPr="00EB4552" w:rsidRDefault="00EB4552" w:rsidP="007F2011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школы.</w:t>
      </w:r>
    </w:p>
    <w:p w:rsidR="00EB4552" w:rsidRPr="00EB4552" w:rsidRDefault="00EB4552" w:rsidP="007F2011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РФ №889  от 30 августа 2010г. о введении 3 часа физкультуры.</w:t>
      </w:r>
    </w:p>
    <w:p w:rsidR="00EB4552" w:rsidRPr="00EB4552" w:rsidRDefault="00EB4552" w:rsidP="00EB45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 Министерства образования и науки РФ от 26 ноября 2010 г. № 1241 “О внесении изменений в федеральный государственный образовательный стандарт начального общего образования, утверждённый приказом </w:t>
      </w: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Министерства образования и науки Российской Федерации от 6 октября 2009 г. №  373»</w:t>
      </w:r>
    </w:p>
    <w:p w:rsidR="00EB4552" w:rsidRPr="00EB4552" w:rsidRDefault="00EB4552" w:rsidP="00EB45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EB4552" w:rsidRPr="00EB4552" w:rsidRDefault="00EB4552" w:rsidP="00EB45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-ООП НОО МОУ «1-Засеймская СОШ»</w:t>
      </w:r>
    </w:p>
    <w:p w:rsidR="00EB4552" w:rsidRPr="00EB4552" w:rsidRDefault="00EB4552" w:rsidP="00EB45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ООП ООО МОУ «1-Засеймская СОШ»</w:t>
      </w:r>
    </w:p>
    <w:p w:rsidR="00EB4552" w:rsidRPr="00EB4552" w:rsidRDefault="00EB4552" w:rsidP="00EB45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-ООП СОО МОУ «1-Засеймская СОШ»</w:t>
      </w:r>
    </w:p>
    <w:p w:rsidR="00EB4552" w:rsidRPr="00EB4552" w:rsidRDefault="00EB4552" w:rsidP="00EB45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4552">
        <w:t xml:space="preserve">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основная общеобразовательная программа образования обучающихся с  умственной отсталостью (интеллектуальными нарушениями) (вариант 1) </w:t>
      </w: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МОУ «1-Засеймская СОШ» </w:t>
      </w:r>
    </w:p>
    <w:p w:rsidR="00EB4552" w:rsidRPr="00EB4552" w:rsidRDefault="00EB4552" w:rsidP="00EB45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базисным  учебном  планом общеобразовательных  организаций  Курской  области</w:t>
      </w: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в структуре учебного плана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 выделены два компонента : федеральный и компонент образовательного учреждения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учебных планов (компонент образовательного учреждения)  отражала специфику региона и школы, отвечала интересам и запросам участников образовательных отношений.  </w:t>
      </w:r>
    </w:p>
    <w:p w:rsidR="00EB4552" w:rsidRPr="00EB4552" w:rsidRDefault="00EB4552" w:rsidP="00EB4552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итоговая аттестации обучающихся  проводились   согласно Положению  «</w:t>
      </w: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О проведении  </w:t>
      </w:r>
      <w:r w:rsidRPr="00EB45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промежуточной аттестации и осуществлении текущего контроля   успеваемости </w:t>
      </w:r>
      <w:r w:rsidRPr="00EB4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</w:t>
      </w:r>
      <w:r w:rsidRPr="00EB45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учающихся</w:t>
      </w:r>
      <w:r w:rsidRPr="00EB4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  учреждения МОУ «</w:t>
      </w: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1-Засеймская</w:t>
      </w:r>
      <w:r w:rsidRPr="00EB4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1 - 11 х классах было  организовано в соответствии с требованиями   Федерального государственного образовательного стандарта начального общего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и среднего  общего образования.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 в 2-8, 10 классах    составляла   34 недели</w:t>
      </w:r>
      <w:r w:rsidRPr="00EB4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   составляла 40 минут.   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 федерального компонента   были представлены в учебном  плане школы в полном объеме   с соблюдением часовой недельной нагрузки по каждому предмету, что обеспечивало единство школьного образования в стране. 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1 классе продолжительность учебного года  составляла  33  недели, образовательная недельная нагрузка распределялась  равномерно в течение учебной недели, обучение проводилось  без балльного оценивания знаний обучающихся  и домашних  заданий.  </w:t>
      </w:r>
    </w:p>
    <w:p w:rsidR="00EB4552" w:rsidRPr="00EB4552" w:rsidRDefault="00EB4552" w:rsidP="00EB45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школы составлен с учетом требований базисного и регионального учебных планов. При разработке учебного плана была соблюдена преемственность между уровнями обучения и классами, он был сбалансирован между предметными циклами, отдельными предметами.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 учебной недельной нагрузки  соответствовал </w:t>
      </w: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–эпидемиологическим требованиям и  не превышал предельно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допустимого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1-4 класса обеспечивал освоение программ учебно-методического комплекта «Школа России» и  реализации образовательной программы в соответствии с ФГОС НОО. </w:t>
      </w:r>
    </w:p>
    <w:p w:rsidR="00EB4552" w:rsidRPr="00EB4552" w:rsidRDefault="00EB4552" w:rsidP="00EB45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5-11 классов проходило по новым ФГОС ООО. </w:t>
      </w: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Для их  реализации был разработан и принят учебный план в соответствии с требованиями ФГОС ООО, разработаны основная образовательная программа основного общего образования, рабочие программы учебных курсов.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   10 -11 классов был  составлен на основе   учебных планов универсальных  классов. Учебные предметы федерального компонента представлены в учебном плане школы в полном объеме   с соблюдением часовой недельной нагрузки. 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на 2022-2023  учебный год выполнен, учебные программы пройдены</w:t>
      </w:r>
      <w:r w:rsidRPr="00EB4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важной является деятельность школы по вооружению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базовыми знаниями, по предупреждению неуспеваемости. 2 обучающихся получили аттестат об основном общем образовании, 1 получил аттестат о среднем общем образовании.</w:t>
      </w:r>
    </w:p>
    <w:p w:rsidR="00EB4552" w:rsidRPr="00EB4552" w:rsidRDefault="00EB4552" w:rsidP="00EB45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552">
        <w:rPr>
          <w:rFonts w:ascii="Times New Roman" w:hAnsi="Times New Roman" w:cs="Times New Roman"/>
          <w:b/>
          <w:sz w:val="28"/>
          <w:szCs w:val="28"/>
        </w:rPr>
        <w:t>Режим работы школы.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В 2022-2023 учебном году школа работала в режиме 5 дневной рабочей недели. Обучение велось в первую смену.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Начало занятий   – 9.00 час.</w:t>
      </w:r>
    </w:p>
    <w:p w:rsidR="00EB4552" w:rsidRPr="00EB4552" w:rsidRDefault="00EB4552" w:rsidP="00EB45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B4552">
        <w:rPr>
          <w:rFonts w:ascii="Times New Roman CYR" w:hAnsi="Times New Roman CYR" w:cs="Times New Roman CYR"/>
          <w:sz w:val="28"/>
          <w:szCs w:val="28"/>
        </w:rPr>
        <w:t>Продолжительность урока (академический час) составляет:</w:t>
      </w:r>
    </w:p>
    <w:p w:rsidR="00EB4552" w:rsidRPr="00EB4552" w:rsidRDefault="00EB4552" w:rsidP="007F2011">
      <w:pPr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B4552">
        <w:rPr>
          <w:sz w:val="28"/>
          <w:szCs w:val="28"/>
        </w:rPr>
        <w:t xml:space="preserve"> </w:t>
      </w:r>
      <w:proofErr w:type="gramStart"/>
      <w:r w:rsidRPr="00EB4552">
        <w:rPr>
          <w:rFonts w:ascii="Times New Roman CYR" w:hAnsi="Times New Roman CYR" w:cs="Times New Roman CYR"/>
          <w:sz w:val="28"/>
          <w:szCs w:val="28"/>
        </w:rPr>
        <w:t xml:space="preserve">в 1 классе использование «ступенчатого» режима обучения в первом полугодии (продолжительность уроков: </w:t>
      </w:r>
      <w:proofErr w:type="gramEnd"/>
    </w:p>
    <w:p w:rsidR="00EB4552" w:rsidRPr="00EB4552" w:rsidRDefault="00EB4552" w:rsidP="007F2011">
      <w:pPr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B4552">
        <w:rPr>
          <w:rFonts w:ascii="Times New Roman CYR" w:hAnsi="Times New Roman CYR" w:cs="Times New Roman CYR"/>
          <w:sz w:val="28"/>
          <w:szCs w:val="28"/>
        </w:rPr>
        <w:t>в сентябре – октябре по 3 урока в день по 35минут каждый,</w:t>
      </w:r>
    </w:p>
    <w:p w:rsidR="00EB4552" w:rsidRPr="00EB4552" w:rsidRDefault="00EB4552" w:rsidP="007F2011">
      <w:pPr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B4552">
        <w:rPr>
          <w:rFonts w:ascii="Times New Roman CYR" w:hAnsi="Times New Roman CYR" w:cs="Times New Roman CYR"/>
          <w:sz w:val="28"/>
          <w:szCs w:val="28"/>
        </w:rPr>
        <w:t>в ноябре – декабре  по 4 урока в день по 35минут каждый,</w:t>
      </w:r>
    </w:p>
    <w:p w:rsidR="00EB4552" w:rsidRPr="00EB4552" w:rsidRDefault="00EB4552" w:rsidP="007F2011">
      <w:pPr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B4552">
        <w:rPr>
          <w:rFonts w:ascii="Times New Roman CYR" w:hAnsi="Times New Roman CYR" w:cs="Times New Roman CYR"/>
          <w:sz w:val="28"/>
          <w:szCs w:val="28"/>
        </w:rPr>
        <w:t>в январе - мае по 4 урока в день по 40 минут каждый,</w:t>
      </w:r>
    </w:p>
    <w:p w:rsidR="00EB4552" w:rsidRPr="00EB4552" w:rsidRDefault="00EB4552" w:rsidP="00EB45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B4552">
        <w:rPr>
          <w:sz w:val="28"/>
          <w:szCs w:val="28"/>
        </w:rPr>
        <w:t xml:space="preserve">     • </w:t>
      </w:r>
      <w:r w:rsidRPr="00EB4552">
        <w:rPr>
          <w:rFonts w:ascii="Times New Roman CYR" w:hAnsi="Times New Roman CYR" w:cs="Times New Roman CYR"/>
          <w:sz w:val="28"/>
          <w:szCs w:val="28"/>
        </w:rPr>
        <w:t>во 2-х – 11-х классах – 40 минут.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 учебного года у первоклассников – 33 учебные недели.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Также в  целях предупреждения утомляемости  первоклассников в расписание уроков была включена динамическая пауза продолжительностью 40 минут.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sz w:val="28"/>
          <w:szCs w:val="28"/>
        </w:rPr>
        <w:t>Организация учебного процесса.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В 2022-2023 учебном году в  школе было  сформировано  14 классов.  Общее количество   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на начало года - 32,  на конец года -31.    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lastRenderedPageBreak/>
        <w:t>С целью удовлетворения запросов обучающихся и их родителей на  уровне начального общего образования  были открыты   классы, работающие по УМК: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     реализовывались  следующие программы:</w:t>
      </w:r>
    </w:p>
    <w:p w:rsidR="00EB4552" w:rsidRPr="00EB4552" w:rsidRDefault="00EB4552" w:rsidP="007F2011">
      <w:pPr>
        <w:numPr>
          <w:ilvl w:val="0"/>
          <w:numId w:val="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России»</w:t>
      </w:r>
      <w:r w:rsidRPr="00EB4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- 1-4 классы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Количественный состав  </w:t>
      </w:r>
      <w:proofErr w:type="gramStart"/>
      <w:r w:rsidRPr="00EB4552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B4552">
        <w:rPr>
          <w:rFonts w:ascii="Times New Roman" w:eastAsia="Calibri" w:hAnsi="Times New Roman" w:cs="Times New Roman"/>
          <w:b/>
          <w:sz w:val="28"/>
          <w:szCs w:val="28"/>
        </w:rPr>
        <w:t xml:space="preserve">   на   конец  2022-2023 уч. года.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50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3"/>
        <w:gridCol w:w="1045"/>
        <w:gridCol w:w="41"/>
        <w:gridCol w:w="868"/>
        <w:gridCol w:w="69"/>
        <w:gridCol w:w="1019"/>
        <w:gridCol w:w="61"/>
        <w:gridCol w:w="761"/>
        <w:gridCol w:w="82"/>
        <w:gridCol w:w="1005"/>
        <w:gridCol w:w="80"/>
        <w:gridCol w:w="742"/>
        <w:gridCol w:w="74"/>
        <w:gridCol w:w="1013"/>
        <w:gridCol w:w="966"/>
        <w:gridCol w:w="1087"/>
      </w:tblGrid>
      <w:tr w:rsidR="00EB4552" w:rsidRPr="00EB4552" w:rsidTr="00EB4552">
        <w:trPr>
          <w:jc w:val="center"/>
        </w:trPr>
        <w:tc>
          <w:tcPr>
            <w:tcW w:w="98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Уровень начального общего образования –  8</w:t>
            </w:r>
          </w:p>
        </w:tc>
      </w:tr>
      <w:tr w:rsidR="00EB4552" w:rsidRPr="00EB4552" w:rsidTr="00EB4552">
        <w:trPr>
          <w:trHeight w:val="71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класс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EB4552" w:rsidRPr="00EB4552" w:rsidTr="00EB4552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3А /3Б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52" w:rsidRPr="00EB4552" w:rsidTr="00EB4552">
        <w:trPr>
          <w:jc w:val="center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Уровень основного общего образования  –   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4552" w:rsidRPr="00EB4552" w:rsidTr="00EB4552">
        <w:trPr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5А/5Б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6А/6Б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B4552" w:rsidRPr="00EB4552" w:rsidTr="00EB4552">
        <w:trPr>
          <w:jc w:val="center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Уровень среднего общего образования  –3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52" w:rsidRPr="00EB4552" w:rsidTr="00EB4552">
        <w:trPr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52" w:rsidRPr="00EB4552" w:rsidTr="00EB4552">
        <w:trPr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52" w:rsidRPr="00EB4552" w:rsidTr="00EB4552">
        <w:trPr>
          <w:jc w:val="center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4552" w:rsidRPr="00EB4552" w:rsidRDefault="00EB4552" w:rsidP="00EB4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B4552" w:rsidRPr="00EB4552" w:rsidRDefault="00EB4552" w:rsidP="00EB4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ШКОЛЕ-32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4552" w:rsidRPr="00EB4552" w:rsidRDefault="00EB4552" w:rsidP="00EB4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4552" w:rsidRPr="00EB4552" w:rsidRDefault="00EB4552" w:rsidP="00EB4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B4552" w:rsidRPr="00EB4552" w:rsidRDefault="00EB4552" w:rsidP="00EB455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52" w:rsidRDefault="00EB4552" w:rsidP="00EB4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52">
        <w:rPr>
          <w:rFonts w:ascii="Times New Roman" w:hAnsi="Times New Roman" w:cs="Times New Roman"/>
          <w:b/>
          <w:sz w:val="28"/>
          <w:szCs w:val="28"/>
        </w:rPr>
        <w:t>Результаты учебной деятельности.</w:t>
      </w:r>
    </w:p>
    <w:p w:rsidR="00EB4552" w:rsidRPr="00EB4552" w:rsidRDefault="00EB4552" w:rsidP="00EB4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52">
        <w:rPr>
          <w:rFonts w:ascii="Times New Roman" w:hAnsi="Times New Roman" w:cs="Times New Roman"/>
          <w:b/>
          <w:sz w:val="28"/>
          <w:szCs w:val="28"/>
        </w:rPr>
        <w:t>Уровень и качество знаний, умений и навыков по уровням образования.</w:t>
      </w:r>
    </w:p>
    <w:p w:rsidR="00EB4552" w:rsidRPr="00EB4552" w:rsidRDefault="00EB4552" w:rsidP="00EB455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jc w:val="center"/>
        <w:tblInd w:w="-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247"/>
        <w:gridCol w:w="1248"/>
        <w:gridCol w:w="1248"/>
        <w:gridCol w:w="1248"/>
        <w:gridCol w:w="1248"/>
        <w:gridCol w:w="1248"/>
      </w:tblGrid>
      <w:tr w:rsidR="00EB4552" w:rsidRPr="00EB4552" w:rsidTr="00EB4552">
        <w:trPr>
          <w:trHeight w:val="333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EB4552" w:rsidRPr="00EB4552" w:rsidTr="00EB4552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EB4552" w:rsidRPr="00EB4552" w:rsidTr="00EB4552">
        <w:trPr>
          <w:trHeight w:val="33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начального общего образования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EB4552" w:rsidRPr="00EB4552" w:rsidTr="00EB4552">
        <w:trPr>
          <w:trHeight w:val="37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EB4552" w:rsidRPr="00EB4552" w:rsidTr="00EB4552">
        <w:trPr>
          <w:trHeight w:val="33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B4552" w:rsidRPr="00EB4552" w:rsidTr="00EB4552">
        <w:trPr>
          <w:trHeight w:val="333"/>
          <w:jc w:val="center"/>
        </w:trPr>
        <w:tc>
          <w:tcPr>
            <w:tcW w:w="10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выпускным классам</w:t>
            </w:r>
          </w:p>
        </w:tc>
      </w:tr>
      <w:tr w:rsidR="00EB4552" w:rsidRPr="00EB4552" w:rsidTr="00EB4552">
        <w:trPr>
          <w:trHeight w:val="28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EB4552" w:rsidRPr="00EB4552" w:rsidTr="00EB4552">
        <w:trPr>
          <w:trHeight w:val="18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 (с учётом экзаменов)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EB4552" w:rsidRPr="00EB4552" w:rsidTr="00EB4552">
        <w:trPr>
          <w:trHeight w:val="18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EB4552" w:rsidRPr="00EB4552" w:rsidRDefault="00EB4552" w:rsidP="00EB455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52" w:rsidRPr="00EB4552" w:rsidRDefault="00EB4552" w:rsidP="00EB455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52" w:rsidRPr="00EB4552" w:rsidRDefault="00EB4552" w:rsidP="00EB45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В 2022-2023учебном году завершили учебный год:</w:t>
      </w:r>
    </w:p>
    <w:p w:rsidR="00EB4552" w:rsidRPr="00EB4552" w:rsidRDefault="00EB4552" w:rsidP="00EB45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31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EB4552" w:rsidRPr="00EB4552" w:rsidRDefault="00EB4552" w:rsidP="007F2011">
      <w:pPr>
        <w:numPr>
          <w:ilvl w:val="0"/>
          <w:numId w:val="7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14  учеников  занимались на «4» и «5»  -  (48,3%)</w:t>
      </w:r>
    </w:p>
    <w:p w:rsidR="00EB4552" w:rsidRPr="00EB4552" w:rsidRDefault="00EB4552" w:rsidP="007F2011">
      <w:pPr>
        <w:numPr>
          <w:ilvl w:val="0"/>
          <w:numId w:val="7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2 – отличника -  (6,9%) </w:t>
      </w:r>
    </w:p>
    <w:p w:rsidR="00EB4552" w:rsidRPr="00EB4552" w:rsidRDefault="00EB4552" w:rsidP="00EB4552">
      <w:pPr>
        <w:rPr>
          <w:rFonts w:ascii="Times New Roman" w:eastAsia="Calibri" w:hAnsi="Times New Roman" w:cs="Times New Roman"/>
          <w:sz w:val="28"/>
          <w:szCs w:val="28"/>
        </w:rPr>
      </w:pPr>
    </w:p>
    <w:p w:rsidR="00EB4552" w:rsidRPr="00EB4552" w:rsidRDefault="00EB4552" w:rsidP="00EB455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sz w:val="28"/>
          <w:szCs w:val="28"/>
        </w:rPr>
        <w:t>По результатам государственной итоговой аттестации выпускников:</w:t>
      </w:r>
    </w:p>
    <w:p w:rsidR="00EB4552" w:rsidRPr="00EB4552" w:rsidRDefault="00EB4552" w:rsidP="007F2011">
      <w:pPr>
        <w:numPr>
          <w:ilvl w:val="0"/>
          <w:numId w:val="8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получили аттестаты об основном общем образовании; </w:t>
      </w:r>
    </w:p>
    <w:p w:rsidR="00EB4552" w:rsidRPr="00EB4552" w:rsidRDefault="00EB4552" w:rsidP="007F2011">
      <w:pPr>
        <w:numPr>
          <w:ilvl w:val="0"/>
          <w:numId w:val="8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1 обучающийся аттестат о среднем общем образовании.</w:t>
      </w:r>
    </w:p>
    <w:p w:rsidR="00EB4552" w:rsidRPr="00EB4552" w:rsidRDefault="00EB4552" w:rsidP="00EB455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sz w:val="28"/>
          <w:szCs w:val="28"/>
        </w:rPr>
        <w:t>Реализация задач по  методической теме.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Учитывая уровень современных требований к учебно-воспитательному процессу, запросы и потребности, состояние учебно-материальной базы, а также особенности состава обучающихся, была проведена  работа по  методической теме:</w:t>
      </w:r>
    </w:p>
    <w:p w:rsidR="00EB4552" w:rsidRPr="00EB4552" w:rsidRDefault="00EB4552" w:rsidP="00EB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«Повышение  качества образовательного процесса через реализацию системно-</w:t>
      </w: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обучении, воспитании и развитии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B455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br/>
      </w:r>
      <w:r w:rsidRPr="00EB45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Роль методической работы школы значительно возрастает в связи с модернизацией образования, использованием новых методик, инновационной деятельностью педагогических кадров.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Для реализации методической темы были поставлены задачи: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1. 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образования: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применение  </w:t>
      </w: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подхода в образовательном процессе с целью повышения эффективности проведения всех видов учебных занятий, качества обучения школьников (внедрение в образовательный процесс ИКТ, проблемного обучения, метода проектов и др.);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работы с одаренными детьми;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условий для обучения детей с ограниченными возможностями здоровья;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применение </w:t>
      </w: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 в учебн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воспитательном процессе.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формирование исследовательских умений и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портфолио развития  как технологии психолого-педагогического сопровождения, позволяющей сформировать у школьников  способы управления собственным развитием;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обеспечение методической работы  на диагностической основе.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Информационно-методическое обеспечение образовательного процесса       и системы повышения квалификации педагогического коллектива: </w:t>
      </w:r>
    </w:p>
    <w:p w:rsidR="00EB4552" w:rsidRPr="00EB4552" w:rsidRDefault="00EB4552" w:rsidP="007F2011">
      <w:pPr>
        <w:numPr>
          <w:ilvl w:val="0"/>
          <w:numId w:val="9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p w:rsidR="00EB4552" w:rsidRPr="00EB4552" w:rsidRDefault="00EB4552" w:rsidP="007F2011">
      <w:pPr>
        <w:numPr>
          <w:ilvl w:val="0"/>
          <w:numId w:val="9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  элективных курсов.</w:t>
      </w:r>
    </w:p>
    <w:p w:rsidR="00EB4552" w:rsidRPr="00EB4552" w:rsidRDefault="00EB4552" w:rsidP="00EB4552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Обобщение положительного педагогического опыта творчески работающих учителей.</w:t>
      </w:r>
    </w:p>
    <w:p w:rsidR="00EB4552" w:rsidRPr="00EB4552" w:rsidRDefault="00EB4552" w:rsidP="007F2011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отчёт педагогов;</w:t>
      </w:r>
    </w:p>
    <w:p w:rsidR="00EB4552" w:rsidRPr="00EB4552" w:rsidRDefault="00EB4552" w:rsidP="007F2011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портфолио;</w:t>
      </w:r>
    </w:p>
    <w:p w:rsidR="00EB4552" w:rsidRPr="00EB4552" w:rsidRDefault="00EB4552" w:rsidP="007F2011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EB4552" w:rsidRPr="00EB4552" w:rsidRDefault="00EB4552" w:rsidP="007F2011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уроки;</w:t>
      </w:r>
    </w:p>
    <w:p w:rsidR="00EB4552" w:rsidRPr="00EB4552" w:rsidRDefault="00EB4552" w:rsidP="007F2011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 класс.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При планировании методической работы школы педагогический коллектив   отбирал те формы, которые реально позволили  решать проблемы и задачи, стоящие перед школой.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Формы методической работы: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педагогические советы.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объединения.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над темами самообразования.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уроки, их анализ.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уроков.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учителей.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Мониторинги.</w:t>
      </w:r>
    </w:p>
    <w:p w:rsidR="00EB4552" w:rsidRPr="00EB4552" w:rsidRDefault="00EB4552" w:rsidP="007F2011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подготовка.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>В школе создан методический совет, план работы которого подчинен задачам методической работы и находится в соответствии с методической темой школы. В него вошли  заместитель директора по учебно-воспитательной работе, руководители школьных методических объединений.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В течение года методическим советом было проведено 5 заседаний, на которых рассматривались следующие вопросы: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Методическая тема школы, пути её реализации, задачи на новый учебный год.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Представление кандидатур работников школы на награждение Почетными грамотами всех уровней. 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Обсуждение тематики педагогических советов, мастер-классов и открытых уроков на новый учебный год.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предметных олимпиад. 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>Организация своевременной курсовой переподготовки учителей.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текстов итоговых контрольных работ.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Творческие отчеты по самообразованию.</w:t>
      </w:r>
    </w:p>
    <w:p w:rsidR="00EB4552" w:rsidRPr="00EB4552" w:rsidRDefault="00EB4552" w:rsidP="007F201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Подведение итогов работы по методической теме и др.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Тематика заседаний Методического совета 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материала, повышения квалификации. Изучение нормативно - правовой базы по основным вопросам учебной деятельности – неотъемлемая часть методической работы.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45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2022 – 20123 учебном году проведено 8 педсоветов. </w:t>
      </w:r>
    </w:p>
    <w:p w:rsidR="00EB4552" w:rsidRPr="00EB4552" w:rsidRDefault="00EB4552" w:rsidP="00EB45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выработка управлен2еских решений по созданию условий для эффективного решения приоритетных задач педагогического коллектив на 2022 – 2023 учебный год.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    В течение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  Была  организована работа 5 творческих методических объединений педагогов.</w:t>
      </w:r>
    </w:p>
    <w:p w:rsidR="00EB4552" w:rsidRPr="00EB4552" w:rsidRDefault="00EB4552" w:rsidP="007F2011">
      <w:pPr>
        <w:numPr>
          <w:ilvl w:val="0"/>
          <w:numId w:val="13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учителей начальных классов – руководитель </w:t>
      </w: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Баздырева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</w:t>
      </w:r>
    </w:p>
    <w:p w:rsidR="00EB4552" w:rsidRPr="00EB4552" w:rsidRDefault="00EB4552" w:rsidP="007F2011">
      <w:pPr>
        <w:numPr>
          <w:ilvl w:val="0"/>
          <w:numId w:val="13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учителей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B4552">
        <w:t xml:space="preserve">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историко-филологического цикла – руководитель  Степанова С.В.</w:t>
      </w:r>
    </w:p>
    <w:p w:rsidR="00EB4552" w:rsidRPr="00EB4552" w:rsidRDefault="00EB4552" w:rsidP="007F2011">
      <w:pPr>
        <w:numPr>
          <w:ilvl w:val="0"/>
          <w:numId w:val="13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 естественно-математического цикла – руководитель Реутов С.В.</w:t>
      </w:r>
    </w:p>
    <w:p w:rsidR="00EB4552" w:rsidRPr="00EB4552" w:rsidRDefault="00EB4552" w:rsidP="007F2011">
      <w:pPr>
        <w:numPr>
          <w:ilvl w:val="0"/>
          <w:numId w:val="13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Эстетического воспитания, физической культуры и ОБЖ цикла - руководитель Черникова Л.А.</w:t>
      </w:r>
    </w:p>
    <w:p w:rsidR="00EB4552" w:rsidRPr="00EB4552" w:rsidRDefault="00EB4552" w:rsidP="007F2011">
      <w:pPr>
        <w:numPr>
          <w:ilvl w:val="0"/>
          <w:numId w:val="13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классных руководителей  – руководитель Сорокина Е.Н.</w:t>
      </w:r>
    </w:p>
    <w:p w:rsidR="00EB4552" w:rsidRPr="00EB4552" w:rsidRDefault="00EB4552" w:rsidP="00EB4552">
      <w:p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52" w:rsidRPr="00EB4552" w:rsidRDefault="00EB4552" w:rsidP="00EB4552">
      <w:p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Главной задачей методических объединений  являлось оказание помощи  учителям в совершенствовании педагогического мастерства учителей.  Каждое методическое объединение имело свой план работы, в соответствии с </w:t>
      </w:r>
      <w:r w:rsidRPr="00EB45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темой и целью методической работы школы. Результаты работы обсуждались на заседаниях ШМО. </w:t>
      </w:r>
    </w:p>
    <w:p w:rsidR="00EB4552" w:rsidRPr="00EB4552" w:rsidRDefault="00EB4552" w:rsidP="00EB45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учебного года было проведено 14 открытых уроков, 7 внеурочных открытых занятий, 10 внеклассных мероприятий. Все  открытые уроки и мероприятия  прошли на хорошем методическом уровне, поставленные цели были достигнуты. Тематика  открытых уроков и мероприятий  определялась в соответствии с задачами методической работы. </w:t>
      </w:r>
    </w:p>
    <w:p w:rsidR="00EB4552" w:rsidRPr="00EB4552" w:rsidRDefault="00EB4552" w:rsidP="00EB455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       Одной  из  форм  повышения  квалификации  является  самообразование  </w:t>
      </w:r>
    </w:p>
    <w:p w:rsidR="00EB4552" w:rsidRPr="00EB4552" w:rsidRDefault="00EB4552" w:rsidP="00EB455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учителей. Каждый  учитель  накапливает  и  систематизирует  материалы 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4552" w:rsidRPr="00EB4552" w:rsidRDefault="00EB4552" w:rsidP="00EB455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определенной  теме, в результате  этой  работы  многие  педагоги  имеют  </w:t>
      </w:r>
    </w:p>
    <w:p w:rsidR="00EB4552" w:rsidRPr="00EB4552" w:rsidRDefault="00EB4552" w:rsidP="00EB455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педагогические  категории.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Школьный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МС активно работал по вопросам самообразования учителей,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работы с одаренными детьми. В  школе  используется  кабинетная  система, кабинеты  эстетически  оформлены,  накапливаются  и  систематизируются 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наглядные  пособия,  используются  ТСО, но, к  сожалению, кабинеты не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оборудованы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необходимой техникой.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     Администрацией школы были посещены уроки практически всех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учителей. Посещенные уроки показали, что все учителя грамотно подходят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подготовке урока, в полной мере владеют материалом, на уроках создают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доброжелательную обстановку.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активно участвуют в работе на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уроках,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в средней школе есть обучающиеся, которые не проявляют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интереса к обучению.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     Контроль над качеством знаний показал, что контрольные срезы объективно отражают систему усвоения ребятами знаний.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В целом работу школьного коллектива можно признать удовлетворительной,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однако по некоторым показателям, например,  участие и победы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муниципальном  туре олимпиад,  участие в конкурсах,  повышение качества </w:t>
      </w:r>
      <w:proofErr w:type="gramEnd"/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знаний существует необходимость дальнейшей работы.</w:t>
      </w:r>
    </w:p>
    <w:p w:rsidR="00EB4552" w:rsidRPr="00EB4552" w:rsidRDefault="00EB4552" w:rsidP="00EB4552">
      <w:pPr>
        <w:tabs>
          <w:tab w:val="left" w:pos="81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      В следующем учебном году планируется продолжить работу по повышению качества обучения, разработать мероприятия, направленные на повышение  интереса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к учению.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>Вывод: вся деятельность методического совета способствовала росту педагогического мастерства учителя, повышению качества учебно-воспитательного  процесса и внедрению новых стандартов.</w:t>
      </w:r>
    </w:p>
    <w:p w:rsidR="00EB4552" w:rsidRPr="00EB4552" w:rsidRDefault="00EB4552" w:rsidP="00EB455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учебном году выросла активность учителей, их стремление к творчеству.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выводы: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1.Главное в методической работе школы – оказание действенной помощи учителям.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тема школы и вытекающие из нее темы ШМО соответствуют основным задачам школы. Все учителя объединены в предметные ШМО,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2.Уровень состояния методической работы в школе достаточный.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Тематика заседаний ШМО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выявил такие положительные тенденции, как стабильность кадрового состава, повышение уровня квалификации педагогов, их профессиональной компетентности.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вместе с положительными моментами в методической работе школы есть проблемы, на которые в 2022– 2023учебном году необходимо обратить особое внимание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4552" w:rsidRPr="00EB4552" w:rsidRDefault="00EB4552" w:rsidP="007F2011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педагогического коллектива на дальнейшее изучение и внедрение системно-</w:t>
      </w: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обучении;</w:t>
      </w:r>
    </w:p>
    <w:p w:rsidR="00EB4552" w:rsidRPr="00EB4552" w:rsidRDefault="00EB4552" w:rsidP="007F2011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с  работы с одаренными детьми;</w:t>
      </w:r>
    </w:p>
    <w:p w:rsidR="00EB4552" w:rsidRPr="00EB4552" w:rsidRDefault="00EB4552" w:rsidP="007F2011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педагогов в конкурсах профессионального мастерства;</w:t>
      </w:r>
    </w:p>
    <w:p w:rsidR="00EB4552" w:rsidRPr="00EB4552" w:rsidRDefault="00EB4552" w:rsidP="007F2011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опыта  творчески работающих  учителей по темам самообразования, активизация  работы по выявлению и обобщению, распространению передового педагогического опыта. </w:t>
      </w:r>
    </w:p>
    <w:p w:rsidR="00EB4552" w:rsidRPr="00EB4552" w:rsidRDefault="00EB4552" w:rsidP="007F2011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мониторинга уровня профессиональной компетентности и методической подготовки педагогов.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b/>
          <w:sz w:val="28"/>
          <w:szCs w:val="28"/>
        </w:rPr>
        <w:t>Работа с одаренными детьми.</w:t>
      </w:r>
    </w:p>
    <w:p w:rsidR="00EB4552" w:rsidRPr="00EB4552" w:rsidRDefault="00EB4552" w:rsidP="00EB45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модернизации образования является поддержка талантливых детей, в связи, с чем в школе организуется систематическая  работа с одаренными детьми. В 2021-2022 учебном году   для создания условий оптимального развития одаренных и мотивированных детей использовались следующие </w:t>
      </w: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формы работы:  применение  </w:t>
      </w:r>
      <w:proofErr w:type="spellStart"/>
      <w:r w:rsidRPr="00EB4552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и творческих заданий на уроках; открытие  предметных кружков, проведение предметных недель; участие в олимпиадах, научных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 конкурсах и  др.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Ежегодно в школе проводятся олимпиады по различным предметам. Учителя и руководители ШМО ответственно подходят к организации и проведению школьных олимпиад.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Школьный этап Всероссийской  олимпиады школьников в МОУ 1-Засеймская СОШ» в 2022-2023 учебном году проходил с 12 сентября по 26 октября 2022 года. В нем принимали участие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классов.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и проведены олимпиады школьников по 14 общеобразовательным предметам: информатике, немецкому языку, русскому языку, литературе, физике, биологии, математике,  химии, географии, физической культуре, истории, обществознанию, астрономии.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ОБЖ,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школьных олимпиадах приняли участие 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классов. Общее количество участников  5-11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23 человека, но так как многие обучающиеся были участниками олимпиад по нескольким предметам, то количество обучающихся  участников школьного этапа составило  75%.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52" w:rsidRPr="00EB4552" w:rsidRDefault="00EB4552" w:rsidP="00EB455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проведении школьного тура олимпиады школьников в МОУ «1-Засеймская средняя общеобразовательная школа»</w:t>
      </w:r>
    </w:p>
    <w:p w:rsidR="00EB4552" w:rsidRPr="00EB4552" w:rsidRDefault="00EB4552" w:rsidP="00EB4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552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  <w:r w:rsidRPr="00EB4552">
        <w:rPr>
          <w:rFonts w:ascii="Times New Roman" w:hAnsi="Times New Roman" w:cs="Times New Roman"/>
          <w:sz w:val="28"/>
          <w:szCs w:val="28"/>
        </w:rPr>
        <w:t>.</w:t>
      </w:r>
    </w:p>
    <w:p w:rsidR="00EB4552" w:rsidRPr="00EB4552" w:rsidRDefault="00EB4552" w:rsidP="00EB4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52">
        <w:rPr>
          <w:rFonts w:ascii="Times New Roman" w:hAnsi="Times New Roman" w:cs="Times New Roman"/>
          <w:b/>
          <w:sz w:val="24"/>
          <w:szCs w:val="24"/>
        </w:rPr>
        <w:t xml:space="preserve">Количественные данные об </w:t>
      </w:r>
      <w:proofErr w:type="gramStart"/>
      <w:r w:rsidRPr="00EB45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455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tbl>
      <w:tblPr>
        <w:tblStyle w:val="4"/>
        <w:tblW w:w="8429" w:type="dxa"/>
        <w:tblLook w:val="04A0" w:firstRow="1" w:lastRow="0" w:firstColumn="1" w:lastColumn="0" w:noHBand="0" w:noVBand="1"/>
      </w:tblPr>
      <w:tblGrid>
        <w:gridCol w:w="1791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EB4552" w:rsidRPr="00EB4552" w:rsidTr="00EB4552">
        <w:trPr>
          <w:trHeight w:val="390"/>
        </w:trPr>
        <w:tc>
          <w:tcPr>
            <w:tcW w:w="1791" w:type="dxa"/>
            <w:vMerge w:val="restart"/>
            <w:vAlign w:val="center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МОУ «1-Засеймская СОШ»</w:t>
            </w:r>
          </w:p>
        </w:tc>
        <w:tc>
          <w:tcPr>
            <w:tcW w:w="6637" w:type="dxa"/>
            <w:gridSpan w:val="8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B4552" w:rsidRPr="00EB4552" w:rsidTr="00EB4552">
        <w:trPr>
          <w:trHeight w:val="151"/>
        </w:trPr>
        <w:tc>
          <w:tcPr>
            <w:tcW w:w="1791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2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B4552" w:rsidRPr="00EB4552" w:rsidTr="00EB4552">
        <w:trPr>
          <w:trHeight w:val="151"/>
        </w:trPr>
        <w:tc>
          <w:tcPr>
            <w:tcW w:w="1791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B4552" w:rsidRPr="00EB4552" w:rsidRDefault="00EB4552" w:rsidP="00EB4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552" w:rsidRPr="00EB4552" w:rsidRDefault="00EB4552" w:rsidP="00EB4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52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по общеобразовательным предметам.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40"/>
        <w:gridCol w:w="1375"/>
        <w:gridCol w:w="841"/>
        <w:gridCol w:w="841"/>
        <w:gridCol w:w="835"/>
        <w:gridCol w:w="7"/>
        <w:gridCol w:w="841"/>
        <w:gridCol w:w="835"/>
        <w:gridCol w:w="7"/>
        <w:gridCol w:w="841"/>
        <w:gridCol w:w="841"/>
      </w:tblGrid>
      <w:tr w:rsidR="00EB4552" w:rsidRPr="00EB4552" w:rsidTr="00EB4552">
        <w:trPr>
          <w:trHeight w:val="445"/>
        </w:trPr>
        <w:tc>
          <w:tcPr>
            <w:tcW w:w="1060" w:type="dxa"/>
            <w:vMerge w:val="restart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18" w:type="dxa"/>
            <w:vMerge w:val="restart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Кол-во участников школьного этапа</w:t>
            </w:r>
          </w:p>
        </w:tc>
        <w:tc>
          <w:tcPr>
            <w:tcW w:w="5710" w:type="dxa"/>
            <w:gridSpan w:val="9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Кол-во участников школьного этапа по классам</w:t>
            </w:r>
          </w:p>
        </w:tc>
      </w:tr>
      <w:tr w:rsidR="00EB4552" w:rsidRPr="00EB4552" w:rsidTr="00EB4552">
        <w:trPr>
          <w:trHeight w:val="349"/>
        </w:trPr>
        <w:tc>
          <w:tcPr>
            <w:tcW w:w="1060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8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32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8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832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</w:rPr>
            </w:pPr>
            <w:r w:rsidRPr="00EB455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EB4552" w:rsidRPr="00EB4552" w:rsidTr="00EB4552">
        <w:trPr>
          <w:trHeight w:val="265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552" w:rsidRPr="00EB4552" w:rsidTr="00EB4552">
        <w:trPr>
          <w:trHeight w:val="265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265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552" w:rsidRPr="00EB4552" w:rsidTr="00EB4552">
        <w:trPr>
          <w:trHeight w:val="265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281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552" w:rsidRPr="00EB4552" w:rsidTr="00EB4552">
        <w:trPr>
          <w:trHeight w:val="281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552" w:rsidRPr="00EB4552" w:rsidTr="00EB4552">
        <w:trPr>
          <w:trHeight w:val="287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303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266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552" w:rsidRPr="00EB4552" w:rsidTr="00EB4552">
        <w:trPr>
          <w:trHeight w:val="265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301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313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287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552" w:rsidRPr="00EB4552" w:rsidTr="00EB4552">
        <w:trPr>
          <w:trHeight w:val="250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552" w:rsidRPr="00EB4552" w:rsidTr="00EB4552">
        <w:trPr>
          <w:trHeight w:val="298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552" w:rsidRPr="00EB4552" w:rsidTr="00EB4552">
        <w:trPr>
          <w:trHeight w:val="312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552" w:rsidRPr="00EB4552" w:rsidTr="00EB4552">
        <w:trPr>
          <w:trHeight w:val="298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552" w:rsidRPr="00EB4552" w:rsidTr="00EB4552">
        <w:trPr>
          <w:trHeight w:val="249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552" w:rsidRPr="00EB4552" w:rsidTr="00EB4552">
        <w:trPr>
          <w:trHeight w:val="199"/>
        </w:trPr>
        <w:tc>
          <w:tcPr>
            <w:tcW w:w="106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1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32чел)</w:t>
            </w:r>
          </w:p>
        </w:tc>
        <w:tc>
          <w:tcPr>
            <w:tcW w:w="7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4чел)</w:t>
            </w:r>
          </w:p>
        </w:tc>
        <w:tc>
          <w:tcPr>
            <w:tcW w:w="82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1чел)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6чел)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4чел)</w:t>
            </w:r>
          </w:p>
        </w:tc>
        <w:tc>
          <w:tcPr>
            <w:tcW w:w="825" w:type="dxa"/>
            <w:gridSpan w:val="2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2 чел)</w:t>
            </w:r>
          </w:p>
        </w:tc>
        <w:tc>
          <w:tcPr>
            <w:tcW w:w="82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1чел)</w:t>
            </w:r>
          </w:p>
        </w:tc>
        <w:tc>
          <w:tcPr>
            <w:tcW w:w="8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B4552" w:rsidRPr="00EB4552" w:rsidRDefault="00EB4552" w:rsidP="00EB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2">
              <w:rPr>
                <w:rFonts w:ascii="Times New Roman" w:hAnsi="Times New Roman" w:cs="Times New Roman"/>
                <w:sz w:val="24"/>
                <w:szCs w:val="24"/>
              </w:rPr>
              <w:t>(всего 2 чел)</w:t>
            </w:r>
          </w:p>
        </w:tc>
      </w:tr>
    </w:tbl>
    <w:p w:rsidR="00EB4552" w:rsidRPr="00EB4552" w:rsidRDefault="00EB4552" w:rsidP="00EB4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52">
        <w:rPr>
          <w:rFonts w:ascii="Times New Roman" w:hAnsi="Times New Roman" w:cs="Times New Roman"/>
          <w:b/>
          <w:sz w:val="24"/>
          <w:szCs w:val="24"/>
        </w:rPr>
        <w:t>Информация о количестве победителей школьного этапа по общеобразовательным предметам.</w:t>
      </w:r>
    </w:p>
    <w:tbl>
      <w:tblPr>
        <w:tblStyle w:val="4"/>
        <w:tblW w:w="9688" w:type="dxa"/>
        <w:tblLayout w:type="fixed"/>
        <w:tblLook w:val="04A0" w:firstRow="1" w:lastRow="0" w:firstColumn="1" w:lastColumn="0" w:noHBand="0" w:noVBand="1"/>
      </w:tblPr>
      <w:tblGrid>
        <w:gridCol w:w="1471"/>
        <w:gridCol w:w="1387"/>
        <w:gridCol w:w="743"/>
        <w:gridCol w:w="649"/>
        <w:gridCol w:w="649"/>
        <w:gridCol w:w="558"/>
        <w:gridCol w:w="743"/>
        <w:gridCol w:w="835"/>
        <w:gridCol w:w="745"/>
        <w:gridCol w:w="1908"/>
      </w:tblGrid>
      <w:tr w:rsidR="00EB4552" w:rsidRPr="00EB4552" w:rsidTr="00EB4552">
        <w:trPr>
          <w:trHeight w:val="609"/>
        </w:trPr>
        <w:tc>
          <w:tcPr>
            <w:tcW w:w="1471" w:type="dxa"/>
            <w:vMerge w:val="restart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87" w:type="dxa"/>
            <w:vMerge w:val="restart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Кол-во победителей школьного этапа</w:t>
            </w:r>
          </w:p>
        </w:tc>
        <w:tc>
          <w:tcPr>
            <w:tcW w:w="4922" w:type="dxa"/>
            <w:gridSpan w:val="7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  <w:b/>
              </w:rPr>
              <w:t>Кол-во победителей школьного этапа по классам</w:t>
            </w:r>
          </w:p>
        </w:tc>
        <w:tc>
          <w:tcPr>
            <w:tcW w:w="1908" w:type="dxa"/>
            <w:vMerge w:val="restart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Из  них участников с ОВЗ (общее количество)</w:t>
            </w:r>
          </w:p>
        </w:tc>
      </w:tr>
      <w:tr w:rsidR="00EB4552" w:rsidRPr="00EB4552" w:rsidTr="00EB4552">
        <w:trPr>
          <w:trHeight w:val="462"/>
        </w:trPr>
        <w:tc>
          <w:tcPr>
            <w:tcW w:w="1471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B4552" w:rsidRPr="00EB4552" w:rsidRDefault="00EB4552" w:rsidP="00EB4552">
            <w:pPr>
              <w:jc w:val="right"/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jc w:val="right"/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jc w:val="right"/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jc w:val="right"/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jc w:val="right"/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</w:rPr>
            </w:pPr>
            <w:r w:rsidRPr="00EB4552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08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</w:rPr>
            </w:pPr>
          </w:p>
        </w:tc>
      </w:tr>
      <w:tr w:rsidR="00EB4552" w:rsidRPr="00EB4552" w:rsidTr="00EB4552">
        <w:trPr>
          <w:trHeight w:val="425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25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13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25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25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25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57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511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36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534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389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67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316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93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466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583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513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534"/>
        </w:trPr>
        <w:tc>
          <w:tcPr>
            <w:tcW w:w="1471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337"/>
        </w:trPr>
        <w:tc>
          <w:tcPr>
            <w:tcW w:w="1471" w:type="dxa"/>
            <w:tcBorders>
              <w:bottom w:val="single" w:sz="4" w:space="0" w:color="auto"/>
            </w:tcBorders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8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8" w:type="dxa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4552" w:rsidRPr="00EB4552" w:rsidRDefault="00EB4552" w:rsidP="00EB4552">
      <w:pPr>
        <w:rPr>
          <w:rFonts w:ascii="Times New Roman" w:hAnsi="Times New Roman" w:cs="Times New Roman"/>
          <w:sz w:val="20"/>
          <w:szCs w:val="20"/>
        </w:rPr>
      </w:pPr>
    </w:p>
    <w:p w:rsidR="00EB4552" w:rsidRPr="00EB4552" w:rsidRDefault="00EB4552" w:rsidP="00EB4552">
      <w:pPr>
        <w:jc w:val="center"/>
        <w:rPr>
          <w:rFonts w:ascii="Times New Roman" w:hAnsi="Times New Roman" w:cs="Times New Roman"/>
          <w:sz w:val="20"/>
          <w:szCs w:val="20"/>
        </w:rPr>
      </w:pPr>
      <w:r w:rsidRPr="00EB4552">
        <w:rPr>
          <w:rFonts w:ascii="Times New Roman" w:hAnsi="Times New Roman" w:cs="Times New Roman"/>
          <w:b/>
          <w:sz w:val="24"/>
          <w:szCs w:val="24"/>
        </w:rPr>
        <w:t>Информация о количестве призеров школьного этапа по общеобразовательным предметам</w:t>
      </w:r>
    </w:p>
    <w:tbl>
      <w:tblPr>
        <w:tblStyle w:val="4"/>
        <w:tblW w:w="8270" w:type="dxa"/>
        <w:tblLook w:val="04A0" w:firstRow="1" w:lastRow="0" w:firstColumn="1" w:lastColumn="0" w:noHBand="0" w:noVBand="1"/>
      </w:tblPr>
      <w:tblGrid>
        <w:gridCol w:w="1740"/>
        <w:gridCol w:w="1225"/>
        <w:gridCol w:w="680"/>
        <w:gridCol w:w="680"/>
        <w:gridCol w:w="680"/>
        <w:gridCol w:w="780"/>
        <w:gridCol w:w="680"/>
        <w:gridCol w:w="680"/>
        <w:gridCol w:w="680"/>
        <w:gridCol w:w="1247"/>
      </w:tblGrid>
      <w:tr w:rsidR="00EB4552" w:rsidRPr="00EB4552" w:rsidTr="00EB4552">
        <w:trPr>
          <w:trHeight w:val="139"/>
        </w:trPr>
        <w:tc>
          <w:tcPr>
            <w:tcW w:w="1028" w:type="dxa"/>
            <w:vMerge w:val="restart"/>
          </w:tcPr>
          <w:p w:rsidR="00EB4552" w:rsidRPr="00EB4552" w:rsidRDefault="00EB4552" w:rsidP="00EB45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054" w:type="dxa"/>
            <w:vMerge w:val="restart"/>
          </w:tcPr>
          <w:p w:rsidR="00EB4552" w:rsidRPr="00EB4552" w:rsidRDefault="00EB4552" w:rsidP="00EB45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Кол-во призеров школьного этапа</w:t>
            </w:r>
          </w:p>
        </w:tc>
        <w:tc>
          <w:tcPr>
            <w:tcW w:w="4010" w:type="dxa"/>
            <w:gridSpan w:val="7"/>
          </w:tcPr>
          <w:p w:rsidR="00EB4552" w:rsidRPr="00EB4552" w:rsidRDefault="00EB4552" w:rsidP="00EB4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Кол-во призеров школьного этапа по классам</w:t>
            </w:r>
          </w:p>
        </w:tc>
        <w:tc>
          <w:tcPr>
            <w:tcW w:w="2177" w:type="dxa"/>
            <w:vMerge w:val="restart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Из  них участников с ОВЗ (общее количество)</w:t>
            </w:r>
          </w:p>
        </w:tc>
      </w:tr>
      <w:tr w:rsidR="00EB4552" w:rsidRPr="00EB4552" w:rsidTr="00EB4552">
        <w:trPr>
          <w:trHeight w:val="309"/>
        </w:trPr>
        <w:tc>
          <w:tcPr>
            <w:tcW w:w="1028" w:type="dxa"/>
            <w:vMerge/>
          </w:tcPr>
          <w:p w:rsidR="00EB4552" w:rsidRPr="00EB4552" w:rsidRDefault="00EB4552" w:rsidP="00EB45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EB4552" w:rsidRPr="00EB4552" w:rsidRDefault="00EB4552" w:rsidP="00EB45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8класс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177" w:type="dxa"/>
            <w:vMerge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52" w:rsidRPr="00EB4552" w:rsidTr="00EB4552">
        <w:trPr>
          <w:trHeight w:val="2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52" w:rsidRPr="00EB4552" w:rsidTr="00EB4552">
        <w:trPr>
          <w:trHeight w:val="2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534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58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58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52" w:rsidRPr="00EB4552" w:rsidTr="00EB4552">
        <w:trPr>
          <w:trHeight w:val="258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58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2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169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52" w:rsidRPr="00EB4552" w:rsidTr="00EB4552">
        <w:trPr>
          <w:trHeight w:val="169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169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169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1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1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1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4552" w:rsidRPr="00EB4552" w:rsidTr="00EB4552">
        <w:trPr>
          <w:trHeight w:val="177"/>
        </w:trPr>
        <w:tc>
          <w:tcPr>
            <w:tcW w:w="1028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5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4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7" w:type="dxa"/>
          </w:tcPr>
          <w:p w:rsidR="00EB4552" w:rsidRPr="00EB4552" w:rsidRDefault="00EB4552" w:rsidP="00EB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4552" w:rsidRPr="00EB4552" w:rsidRDefault="00EB4552" w:rsidP="00EB45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4552" w:rsidRPr="00EB4552" w:rsidRDefault="00EB4552" w:rsidP="00EB455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данных видно, что самыми массовыми по численности   являются олимпиады по математике, русскому языку, литературе, истории, обществознании. Выросло количество участников по литературе. Значительно снизилось количество участников олимпиады по физической культуре.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Проверка олимпиадных работ осуществлялась школьными  предметно - методическими  комиссиями. По большинству предметов процент выполнения олимпиадных заданий низкий (меньше 50%).      </w:t>
      </w:r>
    </w:p>
    <w:p w:rsidR="00EB4552" w:rsidRPr="00EB4552" w:rsidRDefault="00EB4552" w:rsidP="00EB45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ab/>
        <w:t xml:space="preserve">Учителя указали причины затруднений при  выполнении олимпиадных заданий   </w:t>
      </w:r>
      <w:proofErr w:type="gramStart"/>
      <w:r w:rsidRPr="00EB4552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. К одной из причин можно отнести нехватку </w:t>
      </w:r>
      <w:proofErr w:type="spellStart"/>
      <w:r w:rsidRPr="00EB4552">
        <w:rPr>
          <w:rFonts w:ascii="Times New Roman" w:eastAsia="Calibri" w:hAnsi="Times New Roman" w:cs="Times New Roman"/>
          <w:sz w:val="28"/>
          <w:szCs w:val="28"/>
        </w:rPr>
        <w:t>внепрограммых</w:t>
      </w:r>
      <w:proofErr w:type="spellEnd"/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 знаний. В целом, результаты школьного тура предметных олимпиад говорят о недостаточном  уровне подготовки учащихся к выполнению нестандартных заданий.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ab/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представлены в протоколах, а также по каждому предмету был составлен рейтинг участия</w:t>
      </w:r>
    </w:p>
    <w:p w:rsidR="00EB4552" w:rsidRPr="00EB4552" w:rsidRDefault="00EB4552" w:rsidP="00EB4552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 </w:t>
      </w:r>
      <w:r w:rsidRPr="00E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школьного тура была сформирована Команда для участия в муниципальном этапе: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Итоги школьных олимпиад показали, что учителя не в полной мере  ведут работу с одаренными детьми. При этом  </w:t>
      </w:r>
      <w:r w:rsidRPr="00EB4552">
        <w:rPr>
          <w:rFonts w:ascii="Times New Roman" w:eastAsia="Calibri" w:hAnsi="Times New Roman" w:cs="Times New Roman"/>
          <w:sz w:val="28"/>
          <w:szCs w:val="28"/>
        </w:rPr>
        <w:t>результаты участников олимпиад также  свидетельствуют о необходимости дальнейшего совершенствования работы с данной группой детей.</w:t>
      </w:r>
    </w:p>
    <w:p w:rsidR="00EB4552" w:rsidRPr="00EB4552" w:rsidRDefault="00EB4552" w:rsidP="00EB455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552">
        <w:rPr>
          <w:rFonts w:ascii="Times New Roman" w:eastAsia="Calibri" w:hAnsi="Times New Roman" w:cs="Times New Roman"/>
          <w:bCs/>
          <w:sz w:val="28"/>
          <w:szCs w:val="28"/>
        </w:rPr>
        <w:t xml:space="preserve">После проведённых олимпиад, состоялись заседания школьных методических объединений, где обсуждались результаты школьных олимпиад, наметились задачи, которые требуется решить в текущем и следующем году, чтобы повысить качество подготовки детей, имеющих повышенную мотивацию к учению, к муниципальным предметным олимпиадам. 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Муниципальный этап Всероссийской  олимпиады школьников в 2022-2023учебном году проходил с 15 ноября по17 декабря </w:t>
      </w: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В </w:t>
      </w:r>
      <w:r w:rsidRPr="00EB4552">
        <w:rPr>
          <w:rFonts w:ascii="Times New Roman" w:eastAsia="Calibri" w:hAnsi="Times New Roman" w:cs="Times New Roman"/>
          <w:sz w:val="28"/>
          <w:szCs w:val="28"/>
        </w:rPr>
        <w:t>нем принимали участие учащиеся 8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классов. Олимпиада проводилась по предметам, утвержденным приказом комитета образования и науки Курской области от 6 июня 2014 г. №1-638 «Об утверждении Порядка проведения всероссийской олимпиады школьников и  Порядка проведения областной олимпиады школьников в Курской области. 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и проведены олимпиады школьников по 24 общеобразовательным предметам: информатике, английскому языку, русскому языку, литературе, технологии, физике, биологии, математике, обществознанию,  истории России, химии, географии, физической культуре,  ОБЖ, экономике, экологии, экономике, праву, немецкому языку, черчению, краеведению, МХК, французскому языку, астрономии, ОПК. </w:t>
      </w:r>
      <w:proofErr w:type="gramEnd"/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в муниципальном  этапе олимпиады.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2"/>
        <w:gridCol w:w="2889"/>
        <w:gridCol w:w="1955"/>
        <w:gridCol w:w="1945"/>
      </w:tblGrid>
      <w:tr w:rsidR="00EB4552" w:rsidRPr="00EB4552" w:rsidTr="00EB455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Общее количество                             участников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количество</w:t>
            </w:r>
          </w:p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победителей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 призеров</w:t>
            </w:r>
          </w:p>
        </w:tc>
      </w:tr>
      <w:tr w:rsidR="00EB4552" w:rsidRPr="00EB4552" w:rsidTr="00EB455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2020-2021 </w:t>
            </w:r>
            <w:proofErr w:type="spell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B4552" w:rsidRPr="00EB4552" w:rsidTr="00EB455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2021-2022 </w:t>
            </w:r>
            <w:proofErr w:type="spell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4552" w:rsidRPr="00EB4552" w:rsidTr="00EB455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2022-2023 </w:t>
            </w:r>
            <w:proofErr w:type="spell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52" w:rsidRPr="00EB4552" w:rsidRDefault="00EB4552" w:rsidP="00EB45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52" w:rsidRPr="00EB4552" w:rsidRDefault="00EB4552" w:rsidP="00EB4552">
      <w:pPr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  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В школе сложилась определенная система работы с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повышенную мотивацию к учебно-познавательной  деятельности.  Работа педагогического коллектива направлена на развитие 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интеллектуально-творческих способностей учащихся через различные формы и методы  организации деятельности учащихся, как на уроках, так и в неурочное время.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Реализуется принцип преемственности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работе со способными детьми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обучения в школе.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3.Результативным было участие учащихся  в региональных, российских  и  международных конкурсах, конференциях различного уровня. 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Снизились   показатели участия обучающихся во  Всероссийской олимпиаде школьников.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анализом работы школы с одаренными детьми  в 2022-2023 учебном году  предстоит решить  следующие задачи: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 диагностики определения выявления одаренности и выявления склонностей обучающихся для  дальнейшей работы с ними.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2.Проанализировать деятельность каждого педагога по развитию исследовательских навыков учащихся;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Изучить систему работы учителей-предметников, имеющих положительные результаты работы с одаренными детьми.</w:t>
      </w:r>
    </w:p>
    <w:p w:rsidR="00EB4552" w:rsidRPr="00EB4552" w:rsidRDefault="00EB4552" w:rsidP="00EB45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52">
        <w:rPr>
          <w:rFonts w:ascii="Times New Roman" w:hAnsi="Times New Roman" w:cs="Times New Roman"/>
          <w:b/>
          <w:sz w:val="28"/>
          <w:szCs w:val="28"/>
        </w:rPr>
        <w:t>Итоговая аттестация.</w:t>
      </w:r>
    </w:p>
    <w:p w:rsidR="00EB4552" w:rsidRPr="00EB4552" w:rsidRDefault="00EB4552" w:rsidP="00EB4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552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проведена в соответствии со ст. 59 Федерального закона от 29.12.2012 г. № 273 «Об образовании в Российской Федерации», Порядком проведения ГИА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 с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 последующими изменениями. </w:t>
      </w:r>
    </w:p>
    <w:p w:rsidR="00EB4552" w:rsidRPr="00EB4552" w:rsidRDefault="00EB4552" w:rsidP="00EB4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552">
        <w:rPr>
          <w:rFonts w:ascii="Times New Roman" w:hAnsi="Times New Roman" w:cs="Times New Roman"/>
          <w:sz w:val="28"/>
          <w:szCs w:val="28"/>
        </w:rPr>
        <w:t>Основной государственный экзамен проводился на основании нормативных документов федерального, регионального и муниципального уровней.</w:t>
      </w:r>
    </w:p>
    <w:p w:rsidR="00EB4552" w:rsidRPr="00EB4552" w:rsidRDefault="00EB4552" w:rsidP="00EB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552">
        <w:rPr>
          <w:rFonts w:ascii="Times New Roman" w:hAnsi="Times New Roman" w:cs="Times New Roman"/>
          <w:sz w:val="28"/>
          <w:szCs w:val="28"/>
        </w:rPr>
        <w:t xml:space="preserve">Работа по подготовке к итоговой аттестации  </w:t>
      </w:r>
      <w:proofErr w:type="gramStart"/>
      <w:r w:rsidRPr="00EB45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 9 класса началась в сентябре.</w:t>
      </w:r>
    </w:p>
    <w:p w:rsidR="00EB4552" w:rsidRPr="00EB4552" w:rsidRDefault="00EB4552" w:rsidP="00EB45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4552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  <w:proofErr w:type="gramEnd"/>
      <w:r w:rsidRPr="00EB45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4552">
        <w:rPr>
          <w:rFonts w:ascii="Times New Roman" w:hAnsi="Times New Roman" w:cs="Times New Roman"/>
          <w:bCs/>
          <w:sz w:val="28"/>
          <w:szCs w:val="28"/>
        </w:rPr>
        <w:t>этаппо</w:t>
      </w:r>
      <w:proofErr w:type="spellEnd"/>
      <w:r w:rsidRPr="00EB4552">
        <w:rPr>
          <w:rFonts w:ascii="Times New Roman" w:hAnsi="Times New Roman" w:cs="Times New Roman"/>
          <w:bCs/>
          <w:sz w:val="28"/>
          <w:szCs w:val="28"/>
        </w:rPr>
        <w:t xml:space="preserve"> проведению государственной (итоговой) аттестации</w:t>
      </w:r>
      <w:r w:rsidRPr="00EB4552">
        <w:rPr>
          <w:rFonts w:ascii="Times New Roman" w:hAnsi="Times New Roman" w:cs="Times New Roman"/>
          <w:sz w:val="28"/>
          <w:szCs w:val="28"/>
        </w:rPr>
        <w:t xml:space="preserve"> включал в себя следующие мероприятия: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нормативно-правовой документации  по организации и проведению государственной (итоговой) аттестации 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списка экзаменов по выбору в 9 классе в соответствии с результатами заявлений от обучающихся и их родителей о выборе экзаменов.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информационных материалов в помощь выпускникам 9 класса при подготовке к  ОГЭ;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оперативных совещаний, совещаний при директоре, заседаний методического совета, семинаров-практикумов по ОГЭ с педагогами по вопросу организации и проведения государственной (итоговой) аттестации в 2023 году.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информационных собраний по вопросу подготовки к  ГИА  с выпускниками 9 класса  и их     родителями.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 по итоговой аттестации.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 индивидуальных собеседований с выпускниками 9 и их родителями по вопросам успеваемости в учебной деятельности и подготовки к экзаменам.  </w:t>
      </w:r>
    </w:p>
    <w:p w:rsidR="00EB4552" w:rsidRPr="00EB4552" w:rsidRDefault="00EB4552" w:rsidP="007F2011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педагогических советов по допуску выпускников 9  класса к государственной (итоговой) аттестации.</w:t>
      </w:r>
    </w:p>
    <w:p w:rsidR="00EB4552" w:rsidRPr="00EB4552" w:rsidRDefault="00EB4552" w:rsidP="00EB4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В 2022-2023 учебном году в школе было   2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  9 класса,</w:t>
      </w:r>
    </w:p>
    <w:p w:rsidR="00EB4552" w:rsidRPr="00EB4552" w:rsidRDefault="00EB4552" w:rsidP="00EB4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  получили документ об основном общем образовании.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    Качество знаний в среднем по школе в 9 классе составило 50%.  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сдачи  экзаменов.</w:t>
      </w: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sz w:val="28"/>
          <w:szCs w:val="28"/>
        </w:rPr>
        <w:t xml:space="preserve">  В 2022 - 2023 учебном году ГИА включала в себя:</w:t>
      </w:r>
    </w:p>
    <w:p w:rsidR="00EB4552" w:rsidRPr="00EB4552" w:rsidRDefault="00EB4552" w:rsidP="007F201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экзамены по    русскому языку и    математике;</w:t>
      </w:r>
    </w:p>
    <w:p w:rsidR="00EB4552" w:rsidRPr="00EB4552" w:rsidRDefault="00EB4552" w:rsidP="007F201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по выбору:  обществознание,  биология и физика.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Экзамены  по выбору   влияли на итоговую отметку по предмету</w:t>
      </w:r>
      <w:r w:rsidRPr="00EB45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EB4552" w:rsidRPr="00EB4552" w:rsidRDefault="00EB4552" w:rsidP="00EB4552">
      <w:pPr>
        <w:suppressAutoHyphens/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для выпускников 9 класса общеобразовательных организаций в форме ОГЭ  проводилась 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 - </w:t>
      </w:r>
      <w:proofErr w:type="spellStart"/>
      <w:r w:rsidRPr="00EB4552">
        <w:rPr>
          <w:rFonts w:ascii="Times New Roman" w:eastAsia="Calibri" w:hAnsi="Times New Roman" w:cs="Times New Roman"/>
          <w:sz w:val="28"/>
          <w:szCs w:val="28"/>
        </w:rPr>
        <w:t>КИМов</w:t>
      </w:r>
      <w:proofErr w:type="spellEnd"/>
      <w:r w:rsidRPr="00EB455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sz w:val="28"/>
          <w:szCs w:val="28"/>
        </w:rPr>
        <w:t xml:space="preserve">Итоги государственной (итоговой) аттестации </w:t>
      </w:r>
      <w:proofErr w:type="gramStart"/>
      <w:r w:rsidRPr="00EB4552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B4552">
        <w:rPr>
          <w:rFonts w:ascii="Times New Roman" w:eastAsia="Calibri" w:hAnsi="Times New Roman" w:cs="Times New Roman"/>
          <w:b/>
          <w:sz w:val="28"/>
          <w:szCs w:val="28"/>
        </w:rPr>
        <w:t>, освоивших образовательные программы основного общего образования.</w:t>
      </w:r>
    </w:p>
    <w:p w:rsidR="00EB4552" w:rsidRPr="00EB4552" w:rsidRDefault="00EB4552" w:rsidP="00EB455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jc w:val="center"/>
        <w:tblInd w:w="-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276"/>
        <w:gridCol w:w="2268"/>
        <w:gridCol w:w="2059"/>
      </w:tblGrid>
      <w:tr w:rsidR="00EB4552" w:rsidRPr="00EB4552" w:rsidTr="00EB4552">
        <w:trPr>
          <w:cantSplit/>
          <w:trHeight w:val="7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сдавали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экзаменационная</w:t>
            </w:r>
          </w:p>
        </w:tc>
      </w:tr>
      <w:tr w:rsidR="00EB4552" w:rsidRPr="00EB4552" w:rsidTr="00EB4552">
        <w:trPr>
          <w:cantSplit/>
          <w:trHeight w:val="7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Русский язык ОГЭ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«4»- 1  (50%) </w:t>
            </w:r>
          </w:p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«3»- 1   (50 %)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«4»- 2  (100%) </w:t>
            </w:r>
          </w:p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52" w:rsidRPr="00EB4552" w:rsidTr="00EB4552">
        <w:trPr>
          <w:cantSplit/>
          <w:trHeight w:val="7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«4»-   2  (100%)</w:t>
            </w:r>
          </w:p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«3»- 1   (50 %)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«4»-  2 (100%)</w:t>
            </w:r>
          </w:p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52" w:rsidRPr="00EB4552" w:rsidTr="00EB4552">
        <w:trPr>
          <w:cantSplit/>
          <w:trHeight w:val="2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«4»- 2   (100%)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«3»-  2 (100%)</w:t>
            </w:r>
          </w:p>
        </w:tc>
      </w:tr>
      <w:tr w:rsidR="00EB4552" w:rsidRPr="00EB4552" w:rsidTr="00EB4552">
        <w:trPr>
          <w:cantSplit/>
          <w:trHeight w:val="7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«4»- 1  (50 %)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«4» - 1 (50%)</w:t>
            </w:r>
          </w:p>
        </w:tc>
      </w:tr>
      <w:tr w:rsidR="00EB4552" w:rsidRPr="00EB4552" w:rsidTr="00EB4552">
        <w:trPr>
          <w:cantSplit/>
          <w:trHeight w:val="7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«4»- 1  (50 %)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«4» - 1 (50%)</w:t>
            </w:r>
          </w:p>
        </w:tc>
      </w:tr>
    </w:tbl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b/>
          <w:sz w:val="28"/>
          <w:szCs w:val="28"/>
        </w:rPr>
        <w:t>Сравнительный анализ результатов   ОГЭ по годам.</w:t>
      </w:r>
    </w:p>
    <w:p w:rsidR="00EB4552" w:rsidRPr="00EB4552" w:rsidRDefault="00EB4552" w:rsidP="00EB4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52">
        <w:rPr>
          <w:rFonts w:ascii="Times New Roman" w:eastAsia="Times New Roman" w:hAnsi="Times New Roman" w:cs="Times New Roman"/>
          <w:b/>
          <w:sz w:val="28"/>
          <w:szCs w:val="28"/>
        </w:rPr>
        <w:t>Обязательные экзамены.</w:t>
      </w:r>
    </w:p>
    <w:p w:rsidR="00EB4552" w:rsidRPr="00EB4552" w:rsidRDefault="00EB4552" w:rsidP="00EB4552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552">
        <w:rPr>
          <w:rFonts w:ascii="Times New Roman" w:eastAsia="Calibri" w:hAnsi="Times New Roman" w:cs="Times New Roman"/>
          <w:sz w:val="28"/>
          <w:szCs w:val="28"/>
        </w:rPr>
        <w:t>По итогам проверки государственных экзаменационных работ по   обязательным предметам в форме ОГЭ уровень успеваемости и качества составил:</w:t>
      </w:r>
    </w:p>
    <w:tbl>
      <w:tblPr>
        <w:tblpPr w:leftFromText="180" w:rightFromText="180" w:bottomFromText="200" w:vertAnchor="text" w:horzAnchor="margin" w:tblpXSpec="center" w:tblpY="5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850"/>
        <w:gridCol w:w="1276"/>
        <w:gridCol w:w="1134"/>
        <w:gridCol w:w="992"/>
        <w:gridCol w:w="1134"/>
        <w:gridCol w:w="993"/>
      </w:tblGrid>
      <w:tr w:rsidR="00EB4552" w:rsidRPr="00EB4552" w:rsidTr="00EB455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2020-2021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</w:tr>
      <w:tr w:rsidR="00EB4552" w:rsidRPr="00EB4552" w:rsidTr="00EB4552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</w:tr>
      <w:tr w:rsidR="00EB4552" w:rsidRPr="00EB4552" w:rsidTr="00EB455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B4552" w:rsidRPr="00EB4552" w:rsidTr="00EB455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52" w:rsidRPr="00EB4552" w:rsidRDefault="00EB4552" w:rsidP="00EB4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EB4552" w:rsidRPr="00EB4552" w:rsidRDefault="00EB4552" w:rsidP="00EB45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sz w:val="28"/>
          <w:szCs w:val="28"/>
        </w:rPr>
        <w:t xml:space="preserve">Итоги государственной (итоговой) аттестации </w:t>
      </w:r>
      <w:proofErr w:type="gramStart"/>
      <w:r w:rsidRPr="00EB4552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B4552">
        <w:rPr>
          <w:rFonts w:ascii="Times New Roman" w:eastAsia="Calibri" w:hAnsi="Times New Roman" w:cs="Times New Roman"/>
          <w:b/>
          <w:sz w:val="28"/>
          <w:szCs w:val="28"/>
        </w:rPr>
        <w:t>, освоивших образовательные программы среднего общего образования.</w:t>
      </w:r>
    </w:p>
    <w:p w:rsidR="00EB4552" w:rsidRPr="00EB4552" w:rsidRDefault="00EB4552" w:rsidP="00EB45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Закону Российской Федерации «Об образовании»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выпускников 2022-2023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нормативно-распорядительные документы рассматривались на совещаниях различного уровня.</w:t>
      </w:r>
    </w:p>
    <w:p w:rsidR="00EB4552" w:rsidRPr="00EB4552" w:rsidRDefault="00EB4552" w:rsidP="00EB45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проводились консультации для выпускников 11 класса. Проводились индивидуальные и групповые занятия по математике, по русскому языку с целью повышения качества знаний и подготовки к ЕГЭ</w:t>
      </w:r>
      <w:proofErr w:type="gramStart"/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проводились тренировочные работы по математике и русскому языку в форме ЕГЭ. </w:t>
      </w:r>
    </w:p>
    <w:p w:rsidR="00EB4552" w:rsidRPr="00EB4552" w:rsidRDefault="00EB4552" w:rsidP="00EB45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11 классе проведены административные классные и родительские собрания по вопросам итоговой аттестации. Все родители ознакомлены с условиями выдачи аттестатов. Подготовлена база данных выпускников. По мере выхода федеральных, региональных и муниципальных нормативно-распорядительных документов администрация МОУ «1-Засеймская  СОШ» оперативно проводила ознакомительную работу среди всех участников ГИА. Материалы рассматривались на педагогических, родительских и классных собраниях, размещались на школьном сайте, стендах школы, регулярно комментировались на родительских и классных собраниях.</w:t>
      </w:r>
    </w:p>
    <w:p w:rsidR="00EB4552" w:rsidRPr="00EB4552" w:rsidRDefault="00EB4552" w:rsidP="00EB45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государственной итоговой аттестации 11 класс</w:t>
      </w:r>
    </w:p>
    <w:p w:rsidR="00EB4552" w:rsidRPr="00EB4552" w:rsidRDefault="00EB4552" w:rsidP="00EB45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итоговой аттестации за курс средней общеобразовательной школы принимали участие 2 выпускника 11 класса. Прошел  государственную итоговую аттестацию по русскому языку и математике 1 выпускник и получил аттестат о среднем общем образовании.</w:t>
      </w:r>
    </w:p>
    <w:p w:rsidR="00EB4552" w:rsidRPr="00EB4552" w:rsidRDefault="00EB4552" w:rsidP="007F2011">
      <w:pPr>
        <w:numPr>
          <w:ilvl w:val="0"/>
          <w:numId w:val="17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выпускник не получил аттестат о среднем общем образовании</w:t>
      </w:r>
      <w:r w:rsidRPr="00EB4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был удален  с ЕГЭ  по русскому языку за нарушение и</w:t>
      </w:r>
      <w:r w:rsidRPr="00EB4552">
        <w:t xml:space="preserve">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для пересдачи осенью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tbl>
      <w:tblPr>
        <w:tblW w:w="8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2"/>
        <w:gridCol w:w="1230"/>
        <w:gridCol w:w="1325"/>
        <w:gridCol w:w="1078"/>
        <w:gridCol w:w="1177"/>
        <w:gridCol w:w="1538"/>
      </w:tblGrid>
      <w:tr w:rsidR="00EB4552" w:rsidRPr="00EB4552" w:rsidTr="00EB4552">
        <w:trPr>
          <w:trHeight w:val="1140"/>
        </w:trPr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Усп-ть</w:t>
            </w:r>
            <w:proofErr w:type="spellEnd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proofErr w:type="gramStart"/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EB4552" w:rsidRPr="00EB4552" w:rsidTr="00EB4552"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С.В.</w:t>
            </w:r>
          </w:p>
        </w:tc>
      </w:tr>
      <w:tr w:rsidR="00EB4552" w:rsidRPr="00EB4552" w:rsidTr="00EB4552"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профильный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Черникова Л.В.</w:t>
            </w:r>
          </w:p>
        </w:tc>
      </w:tr>
      <w:tr w:rsidR="00EB4552" w:rsidRPr="00EB4552" w:rsidTr="00EB4552"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Черникова Л.В.</w:t>
            </w:r>
          </w:p>
        </w:tc>
      </w:tr>
      <w:tr w:rsidR="00EB4552" w:rsidRPr="00EB4552" w:rsidTr="00EB4552"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 М.В.</w:t>
            </w:r>
          </w:p>
        </w:tc>
      </w:tr>
      <w:tr w:rsidR="00EB4552" w:rsidRPr="00EB4552" w:rsidTr="00EB4552"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552" w:rsidRPr="00EB4552" w:rsidRDefault="00EB4552" w:rsidP="00EB45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552" w:rsidRPr="00EB4552" w:rsidRDefault="00EB4552" w:rsidP="00EB45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4552">
        <w:rPr>
          <w:rFonts w:ascii="Times New Roman" w:eastAsia="Calibri" w:hAnsi="Times New Roman" w:cs="Times New Roman"/>
          <w:b/>
          <w:sz w:val="28"/>
          <w:szCs w:val="28"/>
        </w:rPr>
        <w:t>Общие выводы по итоговой аттестации:</w:t>
      </w:r>
    </w:p>
    <w:p w:rsidR="00EB4552" w:rsidRPr="00EB4552" w:rsidRDefault="00EB4552" w:rsidP="007F2011">
      <w:pPr>
        <w:numPr>
          <w:ilvl w:val="0"/>
          <w:numId w:val="17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обеспечила выполнение Закона РФ №273 –ФЗ  “Об образовании в РФ”   в сфере   защиты прав участников образовательного процесса при организации и проведении государственной (итоговой) аттестации.  </w:t>
      </w:r>
    </w:p>
    <w:p w:rsidR="00EB4552" w:rsidRPr="00EB4552" w:rsidRDefault="00EB4552" w:rsidP="007F2011">
      <w:pPr>
        <w:numPr>
          <w:ilvl w:val="0"/>
          <w:numId w:val="17"/>
        </w:numPr>
        <w:tabs>
          <w:tab w:val="left" w:pos="9354"/>
        </w:tabs>
        <w:spacing w:after="0"/>
        <w:ind w:left="1211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выпускников 9 класса (100%)  успешно справились с обязательными экзаменами по общеобразовательным предметам: русскому языку и математике,  преодолев порог минимального количества баллов. </w:t>
      </w:r>
    </w:p>
    <w:p w:rsidR="00EB4552" w:rsidRPr="00EB4552" w:rsidRDefault="00EB4552" w:rsidP="007F2011">
      <w:pPr>
        <w:numPr>
          <w:ilvl w:val="0"/>
          <w:numId w:val="17"/>
        </w:numPr>
        <w:tabs>
          <w:tab w:val="left" w:pos="9354"/>
        </w:tabs>
        <w:spacing w:after="0"/>
        <w:ind w:left="1211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обучающийся успешно справился с экзаменами по ЕГЭ, преодолев порог минимального количества баллов. </w:t>
      </w:r>
    </w:p>
    <w:p w:rsidR="00EB4552" w:rsidRPr="00EB4552" w:rsidRDefault="00EB4552" w:rsidP="007F2011">
      <w:pPr>
        <w:numPr>
          <w:ilvl w:val="0"/>
          <w:numId w:val="17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провела планомерную работу по  проведению государственной (итоговой) аттестации выпускников в  форме  ОГЭ и ЕГЭ,  обеспечила организованное проведение итоговой аттестации.  </w:t>
      </w:r>
    </w:p>
    <w:p w:rsidR="00EB4552" w:rsidRPr="00EB4552" w:rsidRDefault="00EB4552" w:rsidP="007F2011">
      <w:pPr>
        <w:numPr>
          <w:ilvl w:val="0"/>
          <w:numId w:val="17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  основных экзаменов в 9, 11 классах   свидетельствует о достаточном уровне подготовленности выпускников;  </w:t>
      </w:r>
    </w:p>
    <w:p w:rsidR="00EB4552" w:rsidRPr="00EB4552" w:rsidRDefault="00EB4552" w:rsidP="007F2011">
      <w:pPr>
        <w:numPr>
          <w:ilvl w:val="0"/>
          <w:numId w:val="17"/>
        </w:numPr>
        <w:tabs>
          <w:tab w:val="left" w:pos="9354"/>
        </w:tabs>
        <w:spacing w:after="0"/>
        <w:ind w:left="1211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выпускника 9 класса (100%), 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ГИА, получили аттестаты  об основном общем образовании;</w:t>
      </w:r>
    </w:p>
    <w:p w:rsidR="00EB4552" w:rsidRPr="00EB4552" w:rsidRDefault="00EB4552" w:rsidP="007F2011">
      <w:pPr>
        <w:numPr>
          <w:ilvl w:val="0"/>
          <w:numId w:val="17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выпускник получил аттестат о среднем общем образовании;</w:t>
      </w:r>
    </w:p>
    <w:p w:rsidR="00EB4552" w:rsidRPr="00EB4552" w:rsidRDefault="00EB4552" w:rsidP="007F2011">
      <w:pPr>
        <w:numPr>
          <w:ilvl w:val="0"/>
          <w:numId w:val="17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выпускник не получил аттестат о среднем общем образовании</w:t>
      </w:r>
      <w:r w:rsidRPr="00EB4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был удален  с ЕГЭ  по русскому языку за нарушение и</w:t>
      </w:r>
      <w:r w:rsidRPr="00EB4552">
        <w:t xml:space="preserve"> </w:t>
      </w: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для пересдачи осенью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EB4552" w:rsidRPr="00EB4552" w:rsidRDefault="00EB4552" w:rsidP="007F2011">
      <w:pPr>
        <w:numPr>
          <w:ilvl w:val="0"/>
          <w:numId w:val="17"/>
        </w:numPr>
        <w:spacing w:after="0"/>
        <w:ind w:left="121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 родителей по вопросам нарушения в подготовке и проведении итоговой (государственной) аттестации выпускников в школу не поступало.</w:t>
      </w:r>
    </w:p>
    <w:p w:rsidR="00EB4552" w:rsidRPr="00EB4552" w:rsidRDefault="00EB4552" w:rsidP="00EB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376A" w:rsidRDefault="005E376A" w:rsidP="005E376A">
      <w:pPr>
        <w:spacing w:after="0"/>
        <w:ind w:firstLine="567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bidi="en-US"/>
        </w:rPr>
      </w:pPr>
    </w:p>
    <w:p w:rsidR="005E376A" w:rsidRDefault="005E376A" w:rsidP="005E376A">
      <w:pPr>
        <w:tabs>
          <w:tab w:val="left" w:pos="8100"/>
        </w:tabs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Воспитательная работа</w:t>
      </w:r>
    </w:p>
    <w:p w:rsidR="005E376A" w:rsidRDefault="005E376A" w:rsidP="005E376A">
      <w:pPr>
        <w:tabs>
          <w:tab w:val="left" w:pos="8100"/>
        </w:tabs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6A" w:rsidRDefault="005E376A" w:rsidP="005E376A">
      <w:pPr>
        <w:tabs>
          <w:tab w:val="left" w:pos="284"/>
          <w:tab w:val="left" w:pos="426"/>
          <w:tab w:val="left" w:pos="709"/>
          <w:tab w:val="left" w:pos="851"/>
          <w:tab w:val="left" w:pos="810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Воспитание – это комплексная социально-педагогическая технология, 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определённого идеала, т.е. того образа человека, который имеет приоритетное значение для общества в конкретно-исторических, социокультурных условиях.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школа является целостным живым организмом, в котором все взаимосвязано. В ней создаются условия социальной защищенности, психологической комфортности воспитанника и педагога, обеспечивается возможность их личностного роста и самореализации. Она выступает воспитательной системой решающей главную задачу педагогики – управление развитием ребенка, то есть обеспечивающей воспитание. 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Воспитательная работа в 2022-2023 учебном году строилась на основе Устава школы, годового плана работы школы, плана воспитательной работы,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директором школы.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Целью воспитательной работы в  2022-2023 учебном году стало:</w:t>
      </w:r>
    </w:p>
    <w:p w:rsidR="005E376A" w:rsidRDefault="005E376A" w:rsidP="005E376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воспитание высоконравственной, образованной, творческой личности, умеющей и желающей проявлять заботу друг о друге, коллективе, с целью улучшения себя, окружающей жизни.</w:t>
      </w:r>
    </w:p>
    <w:p w:rsidR="005E376A" w:rsidRDefault="005E376A" w:rsidP="005E37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Исходя из цели воспитательного процесса,  сформулированы   </w:t>
      </w: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</w:rPr>
        <w:t>задачи воспитательной  деятельности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гражданско-патриотическое сознание, развивать чувства сопричастности к истории малой Родины. Усилить работу по формированию у детей нравственной и правовой культуры.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систему воспитательной работы в классных коллективах. Приобщение школьников к ведущим духовным ценностям своего народа, к его национальной культуре, языку, традициям и обычаям.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активную жизненную позицию через творческую и проектную деятельность. Активизировать работу по участию детей в конкурсах, фестивалях, смотрах разного уровня.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учащихся. Проводить мониторинг и контроль ВР.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Продолжить развитие системы дополнительного образования и внеурочную деятельность учащихся, изучать и создавать привлекательные для родителей и учеников формы учебы и досуга.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Повысить роль ученического самоуправления в жизнедеятельности школы и класса, развивать у ребят самостоятельность,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отношений, ответственное отношение к делу. Создать условия для самореализации личности каждого учащегося.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Усилить роль семьи в воспитании детей и привлечение родителей к организации учебно-воспитательного процесса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5E376A" w:rsidRDefault="005E376A" w:rsidP="005E3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основе выдвинутых задач были сконструированы воспитательные планы и программы, план работы по воспитательной, психологической работе, планы работ классных коллективов. </w:t>
      </w:r>
    </w:p>
    <w:p w:rsidR="005E376A" w:rsidRDefault="005E376A" w:rsidP="005E376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общешкольного плана работы были составлены планы воспитательной работы в классах, применялись разнообразные формы, методы и технологии работы с классным коллективом. Целенаправленно велась работа по воспитанию патриотизма и любви к Родине. Классные руководители работали над формированием здорового образа жизни и сознательной дисциплины.</w:t>
      </w:r>
    </w:p>
    <w:p w:rsidR="005E376A" w:rsidRDefault="005E376A" w:rsidP="005E376A">
      <w:pPr>
        <w:shd w:val="clear" w:color="auto" w:fill="FFFFFF"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Для решения указанных задач при составлении плана воспитательной работы школы на 2022 - 2023 учебный год учитывались возрастные, психологические, физические и интеллектуальные возможности учащихся, а также их интересы. Для достижения поставленных целей разработана система планирования и контроля, которая охватывает все направления воспитательного процесса, реализуемые посредством осуществления воспитательных программ: «Духовно – нравственное воспитание»,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патриотическое воспитание», «Здоровый и безопасный образ жизни», «Правовое воспитание»,</w:t>
      </w:r>
    </w:p>
    <w:p w:rsidR="005E376A" w:rsidRPr="00523872" w:rsidRDefault="005E376A" w:rsidP="005E376A">
      <w:pPr>
        <w:suppressAutoHyphens/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нашей школе реализуются воспитательные тематические периоды: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>«Внимание – дети!»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(сентябрь) 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«Твори добро!» 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(октябрь)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«Творчество и дети»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(ноябрь)</w:t>
      </w:r>
      <w:r w:rsidRPr="00523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««Новый год у ворот» 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(декабрь),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здоровый образ жизни»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(январь), «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Растим патриотов» 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(февраль), «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мире прекрасного»</w:t>
      </w:r>
      <w:proofErr w:type="gramEnd"/>
    </w:p>
    <w:p w:rsidR="005E376A" w:rsidRPr="00523872" w:rsidRDefault="005E376A" w:rsidP="005E37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(март), «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 – дом, в котором мы живем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(апрель), 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23872"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>Я помню! Я горжусь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="00523872" w:rsidRPr="0052387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(май), </w:t>
      </w:r>
    </w:p>
    <w:p w:rsidR="005E376A" w:rsidRDefault="005E376A" w:rsidP="005E37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Такой подход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5E376A" w:rsidRPr="00523872" w:rsidRDefault="005E376A" w:rsidP="005E376A">
      <w:pPr>
        <w:shd w:val="clear" w:color="auto" w:fill="FFFFFF"/>
        <w:spacing w:after="0"/>
        <w:ind w:left="480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закон РФ «Об образовании в РФ», «Национальную доктрину образования» и «Федеральную программу развития образования России», в школе разработаны и реализуются воспитательная программа</w:t>
      </w:r>
      <w:proofErr w:type="gramStart"/>
      <w:r w:rsidRPr="005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872" w:rsidRPr="0052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E376A" w:rsidRPr="0025770E" w:rsidRDefault="005E376A" w:rsidP="005E376A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семейной жизни и ответственного </w:t>
      </w:r>
      <w:proofErr w:type="spellStart"/>
      <w:r w:rsidRPr="00257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25770E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«Нет -  наркотикам», «Формирование культуры здорового питания»</w:t>
      </w:r>
      <w:r w:rsidRPr="002577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gramStart"/>
      <w:r w:rsidRPr="00257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воспитательной работе школы сформирована система социально-значимых традиций, определены приоритетные направления деятельности: гражданско-правовое, патриотическое, спортивно – оздоровительное, экологическое, духовно – нравственное, художественно-эстетическое, сотрудничество с родителями, развитие системы дополнительного образования.</w:t>
      </w:r>
      <w:proofErr w:type="gramEnd"/>
    </w:p>
    <w:p w:rsidR="005E376A" w:rsidRPr="00041122" w:rsidRDefault="005E376A" w:rsidP="005E376A">
      <w:pPr>
        <w:spacing w:after="0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гражданско-правового воспитания в школе способствовала деятельность Школьного самоуправления, где обучающиеся   приобретают опыт социальной деятельности, развивают творческие способности, инициативу, лидерские качества.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2022-2023 году успешно п</w:t>
      </w:r>
      <w:r w:rsidR="0025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роведены  новогодние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утренники,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оржественная линейка, посвященная Дню знаний, конкурс рисунков </w:t>
      </w:r>
      <w:r w:rsidRPr="00015226">
        <w:rPr>
          <w:rFonts w:ascii="Times New Roman" w:eastAsia="Calibri" w:hAnsi="Times New Roman" w:cs="Times New Roman"/>
          <w:sz w:val="28"/>
          <w:szCs w:val="28"/>
        </w:rPr>
        <w:t xml:space="preserve">«Дорожные знаки – наши добрые друзья», праздничный </w:t>
      </w:r>
      <w:r w:rsidRPr="00015226">
        <w:rPr>
          <w:rFonts w:ascii="Times New Roman" w:eastAsia="Calibri" w:hAnsi="Times New Roman" w:cs="Times New Roman"/>
          <w:sz w:val="28"/>
          <w:szCs w:val="28"/>
        </w:rPr>
        <w:lastRenderedPageBreak/>
        <w:t>концерт ко Дню уч</w:t>
      </w:r>
      <w:r w:rsidR="0025770E">
        <w:rPr>
          <w:rFonts w:ascii="Times New Roman" w:eastAsia="Calibri" w:hAnsi="Times New Roman" w:cs="Times New Roman"/>
          <w:sz w:val="28"/>
          <w:szCs w:val="28"/>
        </w:rPr>
        <w:t>ителя</w:t>
      </w:r>
      <w:r w:rsidRPr="00015226">
        <w:rPr>
          <w:rFonts w:ascii="Times New Roman" w:eastAsia="Calibri" w:hAnsi="Times New Roman" w:cs="Times New Roman"/>
          <w:sz w:val="28"/>
          <w:szCs w:val="28"/>
        </w:rPr>
        <w:t xml:space="preserve">, конкурс «Осенняя ярмарка», День здоровья, конкурс </w:t>
      </w:r>
      <w:r w:rsidR="00015226" w:rsidRPr="00015226">
        <w:rPr>
          <w:rFonts w:ascii="Times New Roman" w:eastAsia="Calibri" w:hAnsi="Times New Roman" w:cs="Times New Roman"/>
          <w:sz w:val="28"/>
          <w:szCs w:val="28"/>
        </w:rPr>
        <w:t>подело</w:t>
      </w:r>
      <w:r w:rsidR="0025770E">
        <w:rPr>
          <w:rFonts w:ascii="Times New Roman" w:eastAsia="Calibri" w:hAnsi="Times New Roman" w:cs="Times New Roman"/>
          <w:sz w:val="28"/>
          <w:szCs w:val="28"/>
        </w:rPr>
        <w:t>к и сувениров ко Дню матери»</w:t>
      </w:r>
      <w:r w:rsidRPr="00015226">
        <w:rPr>
          <w:rFonts w:ascii="Times New Roman" w:eastAsia="Calibri" w:hAnsi="Times New Roman" w:cs="Times New Roman"/>
          <w:sz w:val="28"/>
          <w:szCs w:val="28"/>
        </w:rPr>
        <w:t>,</w:t>
      </w:r>
      <w:r w:rsidR="000411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41122" w:rsidRPr="00041122">
        <w:rPr>
          <w:rFonts w:ascii="Times New Roman" w:eastAsia="Calibri" w:hAnsi="Times New Roman" w:cs="Times New Roman"/>
          <w:sz w:val="28"/>
          <w:szCs w:val="28"/>
        </w:rPr>
        <w:t xml:space="preserve">неделя </w:t>
      </w:r>
      <w:r w:rsidRPr="00041122">
        <w:rPr>
          <w:rFonts w:ascii="Times New Roman" w:eastAsia="Calibri" w:hAnsi="Times New Roman" w:cs="Times New Roman"/>
          <w:sz w:val="28"/>
          <w:szCs w:val="28"/>
        </w:rPr>
        <w:t xml:space="preserve">правовых знаний «Знай закон смолоду», конкурс </w:t>
      </w:r>
      <w:r w:rsidR="00041122" w:rsidRPr="00041122">
        <w:rPr>
          <w:rFonts w:ascii="Times New Roman" w:eastAsia="Calibri" w:hAnsi="Times New Roman" w:cs="Times New Roman"/>
          <w:sz w:val="28"/>
          <w:szCs w:val="28"/>
        </w:rPr>
        <w:t>рисунков</w:t>
      </w:r>
      <w:r w:rsidRPr="00041122">
        <w:rPr>
          <w:rFonts w:ascii="Times New Roman" w:eastAsia="Calibri" w:hAnsi="Times New Roman" w:cs="Times New Roman"/>
          <w:sz w:val="28"/>
          <w:szCs w:val="28"/>
        </w:rPr>
        <w:t xml:space="preserve"> «Школа против наркотиков», всероссийский урок </w:t>
      </w:r>
      <w:r w:rsidR="00041122" w:rsidRPr="00041122"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Pr="000411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1122" w:rsidRPr="00041122">
        <w:rPr>
          <w:rFonts w:ascii="Times New Roman" w:eastAsia="Calibri" w:hAnsi="Times New Roman" w:cs="Times New Roman"/>
          <w:sz w:val="28"/>
          <w:szCs w:val="28"/>
        </w:rPr>
        <w:t>Широкая масленица, день птиц.</w:t>
      </w:r>
      <w:proofErr w:type="gramEnd"/>
    </w:p>
    <w:p w:rsidR="005E376A" w:rsidRPr="00041122" w:rsidRDefault="005E376A" w:rsidP="005E376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особого внимания в системе воспитательной работы школы в прошедшем учебном году стало военно-патриотическое направление. В классах проведены классные часы, уроки мужества. В школе прошёл ряд мероприятий, направленных   на воспитание патриотического сознания школьников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041122">
        <w:rPr>
          <w:rFonts w:ascii="Times New Roman" w:eastAsia="Calibri" w:hAnsi="Times New Roman" w:cs="Times New Roman"/>
          <w:sz w:val="28"/>
          <w:szCs w:val="28"/>
        </w:rPr>
        <w:t>оенно-спортивный праздник «А ну-ка, мальчики», конкурс рисунков «</w:t>
      </w:r>
      <w:r w:rsidR="00041122" w:rsidRPr="00041122">
        <w:rPr>
          <w:rFonts w:ascii="Times New Roman" w:eastAsia="Calibri" w:hAnsi="Times New Roman" w:cs="Times New Roman"/>
          <w:sz w:val="28"/>
          <w:szCs w:val="28"/>
        </w:rPr>
        <w:t>Армия глазами детей</w:t>
      </w:r>
      <w:r w:rsidRPr="00041122">
        <w:rPr>
          <w:rFonts w:ascii="Times New Roman" w:eastAsia="Calibri" w:hAnsi="Times New Roman" w:cs="Times New Roman"/>
          <w:sz w:val="28"/>
          <w:szCs w:val="28"/>
        </w:rPr>
        <w:t>», урок</w:t>
      </w:r>
      <w:r w:rsidR="00041122" w:rsidRPr="00041122">
        <w:rPr>
          <w:rFonts w:ascii="Times New Roman" w:eastAsia="Calibri" w:hAnsi="Times New Roman" w:cs="Times New Roman"/>
          <w:sz w:val="28"/>
          <w:szCs w:val="28"/>
        </w:rPr>
        <w:t>и</w:t>
      </w:r>
      <w:r w:rsidRPr="00041122">
        <w:rPr>
          <w:rFonts w:ascii="Times New Roman" w:eastAsia="Calibri" w:hAnsi="Times New Roman" w:cs="Times New Roman"/>
          <w:sz w:val="28"/>
          <w:szCs w:val="28"/>
        </w:rPr>
        <w:t xml:space="preserve"> мужес</w:t>
      </w:r>
      <w:r w:rsidR="00041122" w:rsidRPr="00041122">
        <w:rPr>
          <w:rFonts w:ascii="Times New Roman" w:eastAsia="Calibri" w:hAnsi="Times New Roman" w:cs="Times New Roman"/>
          <w:sz w:val="28"/>
          <w:szCs w:val="28"/>
        </w:rPr>
        <w:t>тва, участие в акции «Окна Победы»</w:t>
      </w:r>
      <w:proofErr w:type="gramStart"/>
      <w:r w:rsidR="00041122" w:rsidRPr="00041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Спортивно – оздоровительное направление деятельности школы осуществляется в ходе реализации планов по спортивной работе и здорового образа жизни, целью которого являлось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планом были определены основные формы организации воспитательной деятельности: цикл классных часов «В 21 век без наркотиков», профилактические операции, психологические тренинги, конференция, дни здоровья, встречи с медицинскими работниками, психологом, спортивные праздники, соревнования.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сохранения и поддержания здоровья детей в 2022-2023 учебном году работала спортивная секция по теннису. В прошедшем учебном году школьники принимали участие в районных соревнованиях, занимали призовые места.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встреч родителей и детей с представителями правоохранительных органов, работниками ГИБДД, медработниками, экскурсий и походов, участие коллектива класса в Днях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здоровья, спортивных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целом, проведенные мероприятия спортивно-оздоровительного направления воспитательной деятельности соответствовали возрасту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обучающихся,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5E376A" w:rsidRDefault="005E376A" w:rsidP="005E3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личности учащихся школа большую роль отводит художественно-эстетическому воспитанию, которое способствует развитию творческих задатков, способностей, дарований и талантов. В рамках реализации программы «Одаренные дети» в школе проводилась традиционная работа (КТД, школьные вечера, утренники, праздничные концерты, выставки творчества) и появились инновационные формы, такие, как презентация проектов.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отводилось выявлению творческих способностей и наклонностей учащихся, вовлечению их в разнообразную творческую внеурочную деятельность. В течение года все дети приняли участие в одном или нескольких вечерах, КТД, творческих конкурсах. Все это способствовало художественно-эстетическому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художественной культуры как неотъемлемой части культуры духовной.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общешкольных дел было направлено на самореализацию обучающихся, развитие творческих способностей, формирование общечеловеческих ценностей.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дополнительного образования на 2022-2023 учебный год в учреждении функционировало 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для учащихся 1-11 классов по 3 направленностям: </w:t>
      </w:r>
      <w:proofErr w:type="spellStart"/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</w:t>
      </w:r>
      <w:proofErr w:type="gramEnd"/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художественное, социально-гуманитарное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в рамках дополнительного образования осуществлялся в формах творческих объединений, секций.</w:t>
      </w:r>
    </w:p>
    <w:p w:rsidR="005E376A" w:rsidRPr="00041122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объединениях проводились учителями-предметниками. Занятия проводились в соответствии с нагрузкой, определенной в дополнительных образовательных программах. 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объединениях занимались 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(100%) 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Start"/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Численный состав объединений определялся в зависимости от возраста обучающихся, специфики деятельности учебной группы, условий работы. 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наполняемость групп составляла </w:t>
      </w:r>
      <w:r w:rsidR="00041122"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Занятия проходили во второй половине дня по расписанию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76A" w:rsidRDefault="00FF5066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8CE" w:rsidRPr="00A7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E376A" w:rsidRPr="00A7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нашей школы принимали участие в различных районных и областных </w:t>
      </w:r>
      <w:proofErr w:type="gramStart"/>
      <w:r w:rsidR="005E376A" w:rsidRPr="00A76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="005E376A" w:rsidRPr="00A7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награждены грамотами отдела образования.</w:t>
      </w:r>
    </w:p>
    <w:p w:rsidR="00A768CE" w:rsidRPr="00AF36E6" w:rsidRDefault="00A768CE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Районные конкурсы:</w:t>
      </w:r>
    </w:p>
    <w:p w:rsidR="00A768CE" w:rsidRDefault="00A768CE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Конкурс обучающихся на знание государственных символов и атрибутов РФ» - 1 место;</w:t>
      </w:r>
    </w:p>
    <w:p w:rsidR="00A768CE" w:rsidRDefault="0025770E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Фотоф</w:t>
      </w:r>
      <w:r w:rsidR="000A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«</w:t>
      </w:r>
      <w:proofErr w:type="gramStart"/>
      <w:r w:rsidR="000A2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="000A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я живу»- 1,2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040" w:rsidRDefault="000A2040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Детству безопасные дороги»- 1,2,3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040" w:rsidRDefault="000A2040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Свет Рождества»- 1,2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040" w:rsidRDefault="000A2040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«Юннат 2022»- 1,2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040" w:rsidRDefault="000A2040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экологических рисунков- 2,3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040" w:rsidRDefault="000A2040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Армия глазами детей»-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="00854E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места;</w:t>
      </w:r>
    </w:p>
    <w:p w:rsidR="000A2040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риторов «Ритор 2023» - 3 место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040" w:rsidRDefault="000A2040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Районный фестиваль «</w:t>
      </w:r>
      <w:r w:rsidR="0085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верные друзья»</w:t>
      </w:r>
      <w:r w:rsidR="0085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54E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 Мир творчества»-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посвященный  Международному Дню родного языка « Язык есть исповедь народа» - 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1,2 места;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« Покормите птиц зимой»-</w:t>
      </w:r>
      <w:r w:rsidR="00FF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Детство без границ» - 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места;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Неопалимая купина» - </w:t>
      </w:r>
      <w:r w:rsidR="00FF0026">
        <w:rPr>
          <w:rFonts w:ascii="Times New Roman" w:eastAsia="Times New Roman" w:hAnsi="Times New Roman" w:cs="Times New Roman"/>
          <w:sz w:val="28"/>
          <w:szCs w:val="28"/>
          <w:lang w:eastAsia="ru-RU"/>
        </w:rPr>
        <w:t>1,2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Зеленая планета» -</w:t>
      </w:r>
      <w:r w:rsidR="00FF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фестиваль детского и юношеского творчества» - 1,2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EE5" w:rsidRDefault="00854EE5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Космос –</w:t>
      </w:r>
      <w:r w:rsidR="00FF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фантазий» -</w:t>
      </w:r>
      <w:r w:rsidR="00FF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места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EE5" w:rsidRDefault="00AF36E6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26">
        <w:rPr>
          <w:rFonts w:ascii="Times New Roman" w:eastAsia="Times New Roman" w:hAnsi="Times New Roman" w:cs="Times New Roman"/>
          <w:sz w:val="28"/>
          <w:szCs w:val="28"/>
          <w:lang w:eastAsia="ru-RU"/>
        </w:rPr>
        <w:t>« Гренадеры, вперед!»- 1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0026" w:rsidRDefault="00FF0026" w:rsidP="00AF36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сочинений –</w:t>
      </w:r>
      <w:r w:rsidR="00A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места.</w:t>
      </w:r>
    </w:p>
    <w:p w:rsidR="00AF36E6" w:rsidRDefault="00AF36E6" w:rsidP="00AF36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EE5" w:rsidRPr="00AF36E6" w:rsidRDefault="00AF36E6" w:rsidP="00AF36E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Областные конкурсы:</w:t>
      </w:r>
    </w:p>
    <w:p w:rsidR="000A2040" w:rsidRDefault="00FF0026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Областной фестиваль « Правила дорожного движения - наши верные друзья»- 3 место</w:t>
      </w:r>
    </w:p>
    <w:p w:rsidR="000A2040" w:rsidRDefault="00FF0026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«Областной фестиваль « Мир творчества»- дипломы 1, 2 степени</w:t>
      </w:r>
    </w:p>
    <w:p w:rsidR="00A768CE" w:rsidRDefault="00AF36E6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сочинений - призер</w:t>
      </w:r>
    </w:p>
    <w:p w:rsidR="00AF36E6" w:rsidRDefault="00AF36E6" w:rsidP="00AF36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Внуки о войне» - участник</w:t>
      </w:r>
    </w:p>
    <w:p w:rsidR="00A768CE" w:rsidRPr="00A768CE" w:rsidRDefault="00A768CE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6A" w:rsidRDefault="005E376A" w:rsidP="005E376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инструктажи по правилам техники безопасности, мероприятия по профилактике частых заболеваний обучающихся, детского травматизма на дорогах, наркомании, токсикомании,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встречи  родителей и детей с представителями правоохранительных органов, работниками ГИБДД, медработниками, экскурсии, участие коллектива класса в Днях здоровья, спортивных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376A" w:rsidRDefault="005E376A" w:rsidP="005E3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В целом проведенные мероприятия спортивно-оздоровительного направления воспитательной деятельности соответствовали возрасту обучающихся,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5E376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отводилось выявлению творческих способностей и наклонностей обучающихся, вовлечению их в разнообразную творческую внеурочную деятельность. В течение года все дети приняли участие в о</w:t>
      </w:r>
      <w:r w:rsidR="00F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дном или нескольких вечерах,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конкурсах.</w:t>
      </w:r>
    </w:p>
    <w:p w:rsidR="00FC05C2" w:rsidRPr="009D32AD" w:rsidRDefault="00FC05C2" w:rsidP="00FC05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E376A"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нашей школы участвовали в </w:t>
      </w:r>
      <w:r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«Большом фестивале детского и юношеского творчества» -</w:t>
      </w:r>
      <w:r w:rsidR="005E376A"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обучающаяся 7 класса </w:t>
      </w:r>
      <w:r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Дарья</w:t>
      </w:r>
      <w:r w:rsidR="005E376A"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диплом 1 степени, </w:t>
      </w:r>
      <w:r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обучающаяся 11 класса Сорокина Татьяна - диплом 2 степени, «Областной фестиваль « Мир творчества»- обучающиеся 9 класса  Пеньков Андрей, Реутов Никита </w:t>
      </w:r>
      <w:proofErr w:type="gramStart"/>
      <w:r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D3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ипломы 1 степени, обучающийся 7 класса Реутов Дмитрий-диплом  2 степени.</w:t>
      </w:r>
    </w:p>
    <w:p w:rsidR="005E376A" w:rsidRDefault="005E376A" w:rsidP="005E376A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E376A" w:rsidRPr="00B8460A" w:rsidRDefault="005E376A" w:rsidP="005E37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за прошедший учебный год прошло много различных мероприятий, направленных на развитие творческих способностей обучающихся. Это праздничный концерт</w:t>
      </w:r>
      <w:r w:rsidR="0091050E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учителя,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50E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поделок и сувениров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 Матери</w:t>
      </w:r>
      <w:r w:rsidR="0091050E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Дню Защитника Отечества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91050E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Марта, </w:t>
      </w:r>
      <w:r w:rsidR="00B8460A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бал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Новогодний утренник, конкурсы рисунков.  Все это способствовало художественно-эстетическому развитию </w:t>
      </w:r>
      <w:proofErr w:type="gramStart"/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художественной культуры как неотъемлемой части культуры духовной.</w:t>
      </w:r>
    </w:p>
    <w:p w:rsidR="005E376A" w:rsidRPr="00B8460A" w:rsidRDefault="005E376A" w:rsidP="005E376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школы не может строиться без учета того, что индивидуальность ребенка формируется в семье. Анализ социального положения показал, что в школе обучаются дети из </w:t>
      </w:r>
      <w:r w:rsidR="0091050E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семей.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Неоднороден состав семей и по материальному благополучию: </w:t>
      </w:r>
      <w:proofErr w:type="gramStart"/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proofErr w:type="gramEnd"/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8460A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малообеспеченные – </w:t>
      </w:r>
      <w:r w:rsidR="00B8460A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неблагополучные –</w:t>
      </w:r>
      <w:r w:rsidR="00B8460A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0, опекаемые – 0  .</w:t>
      </w:r>
    </w:p>
    <w:p w:rsidR="005E376A" w:rsidRDefault="005E376A" w:rsidP="005E376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 семья – два важнейших воспитательно-образовательных института, которые изначально призваны дополнять друг друга и взаимодействовать между собой. Целенаправленность и эффективность данной работы обеспечивались  посредством реализации направления «Ученик и семья», в соответствии с которым осуществлялась работа по следующим направлениям деятельности: диагностика семьи, взаимоотношения с родителями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 с нестандартными семьями, организация полезного досуга. Успешно проведены классные родительские собрания, организационные, тематические, собрания, общешкольные родительские собрания, тематические консультации.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информирования общественности о деятельности педагогов и учащихся создан и работает сайт школы.</w:t>
      </w:r>
    </w:p>
    <w:p w:rsidR="005E376A" w:rsidRDefault="005E376A" w:rsidP="005E376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активной поддержке родителей в этом учебном году, так же как и на протяжении ряда лет,  решаются задачи организации оздоровительных мероприятий, школьных праздников, экскурсий, содействия социально незащищенным семьям. При помощи родителей проводится косметический ремонт кабинетов, приобретается  недостающая учебная литература.</w:t>
      </w:r>
    </w:p>
    <w:p w:rsidR="005E376A" w:rsidRDefault="005E376A" w:rsidP="005E376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родителями позволяет повысить эффективность образовательного и воспитательного процесса. Анализ анкетирования показал, что 91% родителей полностью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учебно-воспитательным процессом в школе, 9% - частично. Родители принимают участие в решении школьных проблем (84%),  активно участвуют в классных и общешкольных собраниях. Проведенное анкетирование показывает, что родители, как и обучающиеся, в целом положительно относятся к школе, доверяют нашим педагогам (62% опрошенных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76A" w:rsidRDefault="005E376A" w:rsidP="005E376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нормального функционирования воспитательной системы является формирование высокопрофессионального корпуса педагогов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в  МОУ «1-Засеймская средняя общеобразовательная школа» в 2022-2023 учебном году продолжили свою деятельность методическое объединение классных руководителей, работающее в соответствии с планом.</w:t>
      </w:r>
    </w:p>
    <w:p w:rsidR="00B8460A" w:rsidRPr="00B8460A" w:rsidRDefault="005E376A" w:rsidP="00B846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уровня воспитанности наблюдается положительная динамика хорошего уровня воспита</w:t>
      </w:r>
      <w:r w:rsidR="00B8460A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учащихся</w:t>
      </w:r>
      <w:proofErr w:type="gramStart"/>
      <w:r w:rsidR="00B8460A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76A" w:rsidRPr="00B8460A" w:rsidRDefault="005E376A" w:rsidP="00B846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показало анкетирование, жизнедеятельностью школы удовлетворены практически все обучающиеся  и родители. Они считают, что школа положительно влияет на развитие и воспитание детей, подготовку их к самореализации в жизни.</w:t>
      </w:r>
    </w:p>
    <w:p w:rsidR="005E376A" w:rsidRPr="00B8460A" w:rsidRDefault="005E376A" w:rsidP="00B846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социологических опросов  качественно улучшилось  взаимодействие классных коллективов в организации школьной жизни.</w:t>
      </w:r>
    </w:p>
    <w:p w:rsidR="005E376A" w:rsidRPr="00B8460A" w:rsidRDefault="005E376A" w:rsidP="00B846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показывает положительное влияние процесса воспитания на учащихся.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 эффективно.</w:t>
      </w:r>
    </w:p>
    <w:p w:rsidR="005E376A" w:rsidRDefault="005E376A" w:rsidP="005E376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нельзя отрицать и ряд проблем, существенно осложняющих организацию  воспитательной  работы:</w:t>
      </w:r>
    </w:p>
    <w:p w:rsidR="005E376A" w:rsidRDefault="005E376A" w:rsidP="007F2011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и педагоги дополнительного образования не всегда могут сформировать у школьников активную гражданскую позицию, систему ценностей здорового образа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и способности противостоять вредным привычкам, ответственное отношение к семье.</w:t>
      </w:r>
    </w:p>
    <w:p w:rsidR="005E376A" w:rsidRDefault="005E376A" w:rsidP="007F2011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увеличивается число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отклонениями в здоровье.</w:t>
      </w:r>
    </w:p>
    <w:p w:rsidR="005E376A" w:rsidRDefault="005E376A" w:rsidP="007F2011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школьников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B8460A" w:rsidRPr="00B8460A" w:rsidRDefault="00B8460A" w:rsidP="00B846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 проблем</w:t>
      </w:r>
      <w:r w:rsidR="005E376A"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педагогического коллектива по организации дополнительного образования</w:t>
      </w: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6A" w:rsidRPr="00B8460A" w:rsidRDefault="005E376A" w:rsidP="00B846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необходимость работать над повышением уровня воспитанности  обучающихся как среднего звена, так и старших, формировать у детей основы культуры поведения. Еще не у всех обучающихся сформировано чувство сознательной дисциплины, негативное влияние </w:t>
      </w:r>
      <w:proofErr w:type="gramStart"/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8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обучающихся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работе с неблагополучными семьями.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работа,  как с детьми, так и родителями по нравственному воспитанию. </w:t>
      </w:r>
    </w:p>
    <w:p w:rsidR="005E376A" w:rsidRDefault="005E376A" w:rsidP="005E376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можно сказать, что задачи, поставленные на 2022-2023 учебный год, выполнены: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проведенные наблюдения среди учащихся школы показали, что ученики школы в целом положительно оценивают проведенные мероприятия за прошедший учебный год; они с интересом участвуют в школьных делах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работы, не удается избежать и некоторых недостатков: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по-прежнему не все направления воспитательной работы получили должное развитие;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классные руководители готовы выступать в качестве организаторов мероприятий;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привлечение к участию в мероприятиях одних и тех же учащихся привело к снижению их учебных результатов;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во всех классах работает система самоуправления;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классы принимают участие в школьных делах, что говорит об их невысоком уровне вовлеченности в школьную жизнь;</w:t>
      </w:r>
    </w:p>
    <w:p w:rsidR="005E376A" w:rsidRDefault="005E376A" w:rsidP="005E3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случаи нарушения школьной дисциплины, правил поведения учащихся со стороны ряда учеников школы, что говорит о недостаточном уровне их воспитанности и сознательности;</w:t>
      </w:r>
    </w:p>
    <w:p w:rsidR="005E376A" w:rsidRDefault="005E376A" w:rsidP="005E376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2023-2024 учебном году, необходимо решать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76A" w:rsidRDefault="005E376A" w:rsidP="005E37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376A" w:rsidRDefault="005E376A" w:rsidP="007F201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внеурочную работу с учётом развития самостоятельных возможностей учащихся;</w:t>
      </w:r>
    </w:p>
    <w:p w:rsidR="005E376A" w:rsidRDefault="005E376A" w:rsidP="007F201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качеств каждого ученика в зависимости от личностных особенностей ребенка, его интересов, состояния здоровья, возрастных особенностей характера и психики;</w:t>
      </w:r>
    </w:p>
    <w:p w:rsidR="005E376A" w:rsidRDefault="005E376A" w:rsidP="007F201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дальнейшему формированию сплоченного коллектива через организацию работы и сотрудничеству классного руководителя, учащихся;</w:t>
      </w:r>
    </w:p>
    <w:p w:rsidR="005E376A" w:rsidRDefault="005E376A" w:rsidP="007F201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личность;</w:t>
      </w:r>
    </w:p>
    <w:p w:rsidR="005E376A" w:rsidRDefault="005E376A" w:rsidP="007F201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навыков культурного поведения в школе, дома, на улице, в общественных местах</w:t>
      </w:r>
    </w:p>
    <w:p w:rsidR="005E376A" w:rsidRDefault="005E376A" w:rsidP="005E376A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76A" w:rsidRDefault="005E376A" w:rsidP="005E37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76A" w:rsidRDefault="005E376A" w:rsidP="005E376A">
      <w:pPr>
        <w:tabs>
          <w:tab w:val="left" w:pos="8100"/>
        </w:tabs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6A" w:rsidRDefault="005E376A" w:rsidP="005E376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Контроль.</w:t>
      </w:r>
    </w:p>
    <w:p w:rsidR="005E376A" w:rsidRDefault="005E376A" w:rsidP="005E37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работы,  соответствующим локальным актом администрацией  школы  осуществлялся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по следующим направлениям:</w:t>
      </w:r>
    </w:p>
    <w:p w:rsidR="005E376A" w:rsidRDefault="005E376A" w:rsidP="007F201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школьной документации;</w:t>
      </w:r>
    </w:p>
    <w:p w:rsidR="005E376A" w:rsidRDefault="005E376A" w:rsidP="007F201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составлением  тематического планирования, прохождением программного материала;</w:t>
      </w:r>
    </w:p>
    <w:p w:rsidR="005E376A" w:rsidRDefault="005E376A" w:rsidP="007F201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УУД, ЗУН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76A" w:rsidRDefault="005E376A" w:rsidP="007F201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классных руководителей;</w:t>
      </w:r>
    </w:p>
    <w:p w:rsidR="005E376A" w:rsidRDefault="005E376A" w:rsidP="007F201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всеобуча;</w:t>
      </w:r>
    </w:p>
    <w:p w:rsidR="005E376A" w:rsidRDefault="005E376A" w:rsidP="007F201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преподавания учебных предметов; </w:t>
      </w:r>
    </w:p>
    <w:p w:rsidR="005E376A" w:rsidRDefault="005E376A" w:rsidP="007F201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и проведение итоговой аттестации за курс основной  школы.</w:t>
      </w:r>
    </w:p>
    <w:p w:rsidR="005E376A" w:rsidRDefault="005E376A" w:rsidP="005E376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E376A" w:rsidRDefault="005E376A" w:rsidP="005E376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использовались следующие виды контроля: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E376A" w:rsidRDefault="005E376A" w:rsidP="007F2011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классно-обобщающий;</w:t>
      </w:r>
    </w:p>
    <w:p w:rsidR="005E376A" w:rsidRDefault="005E376A" w:rsidP="007F2011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</w:t>
      </w:r>
    </w:p>
    <w:p w:rsidR="005E376A" w:rsidRDefault="005E376A" w:rsidP="007F2011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и др.</w:t>
      </w:r>
    </w:p>
    <w:p w:rsidR="005E376A" w:rsidRDefault="005E376A" w:rsidP="007F2011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документацией. </w:t>
      </w:r>
    </w:p>
    <w:p w:rsidR="005E376A" w:rsidRDefault="005E376A" w:rsidP="005E376A">
      <w:pPr>
        <w:spacing w:after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контроля:</w:t>
      </w:r>
    </w:p>
    <w:p w:rsidR="005E376A" w:rsidRDefault="005E376A" w:rsidP="007F2011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посещение уроков;</w:t>
      </w:r>
    </w:p>
    <w:p w:rsidR="005E376A" w:rsidRDefault="005E376A" w:rsidP="007F2011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изучение документации;</w:t>
      </w:r>
    </w:p>
    <w:p w:rsidR="005E376A" w:rsidRDefault="005E376A" w:rsidP="007F2011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(срезы, тесты,  контрольные,  практические работы);</w:t>
      </w:r>
    </w:p>
    <w:p w:rsidR="005E376A" w:rsidRDefault="005E376A" w:rsidP="005E376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52" w:rsidRPr="00EB4552" w:rsidRDefault="00EB4552" w:rsidP="00EB45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52">
        <w:rPr>
          <w:rFonts w:ascii="Times New Roman" w:hAnsi="Times New Roman" w:cs="Times New Roman"/>
          <w:b/>
          <w:sz w:val="28"/>
          <w:szCs w:val="28"/>
        </w:rPr>
        <w:t>Анализ работы с документацией.</w:t>
      </w:r>
    </w:p>
    <w:p w:rsidR="00EB4552" w:rsidRPr="00EB4552" w:rsidRDefault="00EB4552" w:rsidP="00EB455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552" w:rsidRPr="00EB4552" w:rsidRDefault="00EB4552" w:rsidP="00EB4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52">
        <w:rPr>
          <w:rFonts w:ascii="Times New Roman" w:hAnsi="Times New Roman" w:cs="Times New Roman"/>
          <w:sz w:val="28"/>
          <w:szCs w:val="28"/>
        </w:rPr>
        <w:tab/>
        <w:t xml:space="preserve">В течение  всего учебного года велось наблюдение за журналами, личными делами, дневниками, ученическими тетрадями </w:t>
      </w:r>
      <w:proofErr w:type="gramStart"/>
      <w:r w:rsidRPr="00EB45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,   под контроль было взято  тематическое планирование. Журналы 1-4, 5-11 классов смотрелись 4 раза </w:t>
      </w:r>
      <w:proofErr w:type="gramStart"/>
      <w:r w:rsidRPr="00EB45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по окончании каждой четверти). Состояние дел отражалось в аналитических справках. Основными замечаниями являлись </w:t>
      </w:r>
      <w:proofErr w:type="gramStart"/>
      <w:r w:rsidRPr="00EB455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4552" w:rsidRPr="00EB4552" w:rsidRDefault="00EB4552" w:rsidP="00EB4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52" w:rsidRPr="00EB4552" w:rsidRDefault="00EB4552" w:rsidP="007F2011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накопляемость</w:t>
      </w:r>
      <w:proofErr w:type="spellEnd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отметок.</w:t>
      </w:r>
    </w:p>
    <w:p w:rsidR="00EB4552" w:rsidRPr="00EB4552" w:rsidRDefault="00EB4552" w:rsidP="007F2011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заполнение журналов</w:t>
      </w:r>
      <w:proofErr w:type="gramStart"/>
      <w:r w:rsidRPr="00EB455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B4552" w:rsidRPr="00EB4552" w:rsidRDefault="00EB4552" w:rsidP="00EB4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52">
        <w:rPr>
          <w:rFonts w:ascii="Times New Roman" w:hAnsi="Times New Roman" w:cs="Times New Roman"/>
          <w:sz w:val="28"/>
          <w:szCs w:val="28"/>
        </w:rPr>
        <w:t xml:space="preserve">  На конец учебного года все возможные замечания по журналам были устранены.</w:t>
      </w:r>
    </w:p>
    <w:p w:rsidR="00EB4552" w:rsidRPr="00EB4552" w:rsidRDefault="00EB4552" w:rsidP="00EB4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52">
        <w:rPr>
          <w:rFonts w:ascii="Times New Roman" w:hAnsi="Times New Roman" w:cs="Times New Roman"/>
          <w:sz w:val="28"/>
          <w:szCs w:val="28"/>
        </w:rPr>
        <w:t xml:space="preserve">   Контроль за дневниками </w:t>
      </w:r>
      <w:proofErr w:type="gramStart"/>
      <w:r w:rsidRPr="00EB45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 также осуществлялся в течение всего учебного года. В результате все дневники с 3  по 11 класс были просмотрены. Добились того, что классные руководители один раз в неделю выставляли текущие отметки, тем самым осуществляя </w:t>
      </w:r>
      <w:proofErr w:type="gramStart"/>
      <w:r w:rsidRPr="00EB45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 успеваемостью.</w:t>
      </w:r>
    </w:p>
    <w:p w:rsidR="00EB4552" w:rsidRPr="00EB4552" w:rsidRDefault="00EB4552" w:rsidP="00EB4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5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552">
        <w:rPr>
          <w:rFonts w:ascii="Times New Roman" w:hAnsi="Times New Roman" w:cs="Times New Roman"/>
          <w:sz w:val="28"/>
          <w:szCs w:val="28"/>
        </w:rPr>
        <w:t xml:space="preserve"> ведением тетрадей обучающихся осуществлялся  в течение всего года. Смотрелись рабочие тетради   для творческих  работ, рабочие тетради, для контрольных работ. Под проверку подводились разные учителя и разные предметы. Целью проверок являлось выявление регулярности проверки тетрадей, объективности оценивания, соблюдения единого орфографического режима, объема домашних работ.</w:t>
      </w:r>
    </w:p>
    <w:p w:rsidR="00EB4552" w:rsidRPr="00EB4552" w:rsidRDefault="00EB4552" w:rsidP="00EB4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52">
        <w:rPr>
          <w:rFonts w:ascii="Times New Roman" w:hAnsi="Times New Roman" w:cs="Times New Roman"/>
          <w:sz w:val="28"/>
          <w:szCs w:val="28"/>
        </w:rPr>
        <w:t>Все замечания отражены в аналитических справках, учителя ознакомлены.</w:t>
      </w:r>
    </w:p>
    <w:p w:rsidR="005E376A" w:rsidRDefault="005E376A" w:rsidP="005E376A">
      <w:pPr>
        <w:shd w:val="clear" w:color="auto" w:fill="FFFFFF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76A" w:rsidRDefault="005E376A" w:rsidP="005E376A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учебной деятельности:</w:t>
      </w:r>
    </w:p>
    <w:p w:rsidR="005E376A" w:rsidRDefault="005E376A" w:rsidP="005E376A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  школы выполнен полностью в соответствии с целями и задачами,   поставленными на 2022-2023 учебный год.  </w:t>
      </w:r>
    </w:p>
    <w:p w:rsidR="005E376A" w:rsidRDefault="005E376A" w:rsidP="005E376A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Показателями успешности работы школы являются:</w:t>
      </w:r>
    </w:p>
    <w:p w:rsidR="005E376A" w:rsidRDefault="005E376A" w:rsidP="007F2011">
      <w:pPr>
        <w:numPr>
          <w:ilvl w:val="0"/>
          <w:numId w:val="2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федерального закона РФ № 273-ФЗ от 29.12.2012г.   «Об образовании в Российской Федерации», решений Правительства Российской Федерации, районных и областных органов управления образованием по вопросам образования в 2021 – 2022 учебном году.</w:t>
      </w:r>
    </w:p>
    <w:p w:rsidR="005E376A" w:rsidRDefault="005E376A" w:rsidP="007F2011">
      <w:pPr>
        <w:numPr>
          <w:ilvl w:val="0"/>
          <w:numId w:val="2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Стабильность  качества успеваемости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5E376A" w:rsidRDefault="005E376A" w:rsidP="007F2011">
      <w:pPr>
        <w:numPr>
          <w:ilvl w:val="0"/>
          <w:numId w:val="2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поступление выпускников школы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ВУЗы.</w:t>
      </w:r>
    </w:p>
    <w:p w:rsidR="005E376A" w:rsidRDefault="005E376A" w:rsidP="007F2011">
      <w:pPr>
        <w:numPr>
          <w:ilvl w:val="0"/>
          <w:numId w:val="2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школы в   районных, областных мероприятиях (конференции, семинары).</w:t>
      </w:r>
    </w:p>
    <w:p w:rsidR="005E376A" w:rsidRDefault="005E376A" w:rsidP="007F2011">
      <w:pPr>
        <w:numPr>
          <w:ilvl w:val="0"/>
          <w:numId w:val="2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показатели качества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предметам в рамках ВШК.</w:t>
      </w:r>
    </w:p>
    <w:p w:rsidR="005E376A" w:rsidRDefault="005E376A" w:rsidP="007F2011">
      <w:pPr>
        <w:numPr>
          <w:ilvl w:val="0"/>
          <w:numId w:val="2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реализация  ФГОС в 1 - 11 классах.</w:t>
      </w:r>
    </w:p>
    <w:p w:rsidR="005E376A" w:rsidRDefault="005E376A" w:rsidP="007F2011">
      <w:pPr>
        <w:numPr>
          <w:ilvl w:val="0"/>
          <w:numId w:val="2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расширение  материально-технической базы школы.</w:t>
      </w:r>
    </w:p>
    <w:p w:rsidR="005E376A" w:rsidRDefault="005E376A" w:rsidP="005E37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76A" w:rsidRDefault="005E376A" w:rsidP="005E376A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 требующие дальнейшего решения:</w:t>
      </w:r>
    </w:p>
    <w:p w:rsidR="005E376A" w:rsidRDefault="005E376A" w:rsidP="005E376A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6A" w:rsidRDefault="005E376A" w:rsidP="005E376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Повышение качества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5E376A" w:rsidRDefault="005E376A" w:rsidP="005E376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Повышение качества подготовки учащихся  выпускных  классов  к экзаменам по математике, русскому языку. </w:t>
      </w:r>
    </w:p>
    <w:p w:rsidR="005E376A" w:rsidRDefault="005E376A" w:rsidP="005E376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Продолжение  работы по внедрению обновленных ФГОС в 1, 5  классах.</w:t>
      </w:r>
    </w:p>
    <w:p w:rsidR="005E376A" w:rsidRDefault="005E376A" w:rsidP="005E376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Продолжение работы с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группы риска.</w:t>
      </w:r>
    </w:p>
    <w:p w:rsidR="005E376A" w:rsidRDefault="005E376A" w:rsidP="005E376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Дальнейшее укрепление материально-технической базы школы.</w:t>
      </w:r>
    </w:p>
    <w:p w:rsidR="005E376A" w:rsidRDefault="005E376A" w:rsidP="005E376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Работа над сохранением контингента учащихся 10   классов.</w:t>
      </w:r>
    </w:p>
    <w:p w:rsidR="005E376A" w:rsidRDefault="005E376A" w:rsidP="005E376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5E376A" w:rsidRDefault="005E376A" w:rsidP="005E376A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данных результатов проверок знаний, проводимых в виде административных контрольных работ, срезов знаний по предметам, посещённых уроков, мониторинга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анализа работы школы, можно сделать вывод об успешной    реализации поставленных задач.</w:t>
      </w:r>
    </w:p>
    <w:p w:rsidR="005E376A" w:rsidRDefault="005E376A" w:rsidP="005E376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A7" w:rsidRDefault="001A3CA7"/>
    <w:sectPr w:rsidR="001A3CA7" w:rsidSect="007F2011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B07B3A"/>
    <w:lvl w:ilvl="0">
      <w:numFmt w:val="bullet"/>
      <w:lvlText w:val="*"/>
      <w:lvlJc w:val="left"/>
    </w:lvl>
  </w:abstractNum>
  <w:abstractNum w:abstractNumId="1">
    <w:nsid w:val="01F53FD0"/>
    <w:multiLevelType w:val="hybridMultilevel"/>
    <w:tmpl w:val="C5827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5E6EF6"/>
    <w:multiLevelType w:val="hybridMultilevel"/>
    <w:tmpl w:val="2B269EB6"/>
    <w:lvl w:ilvl="0" w:tplc="5664B4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A18C2"/>
    <w:multiLevelType w:val="hybridMultilevel"/>
    <w:tmpl w:val="0D1C7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A727C"/>
    <w:multiLevelType w:val="hybridMultilevel"/>
    <w:tmpl w:val="BD109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567335"/>
    <w:multiLevelType w:val="multilevel"/>
    <w:tmpl w:val="10EC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D0003"/>
    <w:multiLevelType w:val="hybridMultilevel"/>
    <w:tmpl w:val="1C843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F7000D"/>
    <w:multiLevelType w:val="hybridMultilevel"/>
    <w:tmpl w:val="38962B3E"/>
    <w:lvl w:ilvl="0" w:tplc="041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8">
    <w:nsid w:val="1DC83EBB"/>
    <w:multiLevelType w:val="hybridMultilevel"/>
    <w:tmpl w:val="A636D2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FE78A6"/>
    <w:multiLevelType w:val="hybridMultilevel"/>
    <w:tmpl w:val="9A505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B43272"/>
    <w:multiLevelType w:val="hybridMultilevel"/>
    <w:tmpl w:val="14521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CA54F0"/>
    <w:multiLevelType w:val="hybridMultilevel"/>
    <w:tmpl w:val="7D00E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D02F06"/>
    <w:multiLevelType w:val="hybridMultilevel"/>
    <w:tmpl w:val="332C866A"/>
    <w:lvl w:ilvl="0" w:tplc="462A31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C8A7766"/>
    <w:multiLevelType w:val="hybridMultilevel"/>
    <w:tmpl w:val="0F0A6482"/>
    <w:lvl w:ilvl="0" w:tplc="457878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F3025"/>
    <w:multiLevelType w:val="hybridMultilevel"/>
    <w:tmpl w:val="5AAE1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812766"/>
    <w:multiLevelType w:val="hybridMultilevel"/>
    <w:tmpl w:val="7E0AB8F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28089C"/>
    <w:multiLevelType w:val="hybridMultilevel"/>
    <w:tmpl w:val="FABA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41E48"/>
    <w:multiLevelType w:val="singleLevel"/>
    <w:tmpl w:val="8A487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45E003C"/>
    <w:multiLevelType w:val="hybridMultilevel"/>
    <w:tmpl w:val="7E70134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4A2D6A05"/>
    <w:multiLevelType w:val="hybridMultilevel"/>
    <w:tmpl w:val="1F64A8D6"/>
    <w:lvl w:ilvl="0" w:tplc="936033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F81271"/>
    <w:multiLevelType w:val="hybridMultilevel"/>
    <w:tmpl w:val="BEA8C8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4EC03B2"/>
    <w:multiLevelType w:val="hybridMultilevel"/>
    <w:tmpl w:val="38CA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2543B"/>
    <w:multiLevelType w:val="hybridMultilevel"/>
    <w:tmpl w:val="3B8A948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764039"/>
    <w:multiLevelType w:val="hybridMultilevel"/>
    <w:tmpl w:val="30B4E39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>
    <w:nsid w:val="79A03921"/>
    <w:multiLevelType w:val="hybridMultilevel"/>
    <w:tmpl w:val="ECE2500C"/>
    <w:lvl w:ilvl="0" w:tplc="3990D946">
      <w:numFmt w:val="bullet"/>
      <w:lvlText w:val="-"/>
      <w:lvlJc w:val="left"/>
      <w:pPr>
        <w:ind w:left="44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0C6C">
      <w:numFmt w:val="bullet"/>
      <w:lvlText w:val="•"/>
      <w:lvlJc w:val="left"/>
      <w:pPr>
        <w:ind w:left="1402" w:hanging="147"/>
      </w:pPr>
      <w:rPr>
        <w:lang w:val="ru-RU" w:eastAsia="en-US" w:bidi="ar-SA"/>
      </w:rPr>
    </w:lvl>
    <w:lvl w:ilvl="2" w:tplc="E87429F4">
      <w:numFmt w:val="bullet"/>
      <w:lvlText w:val="•"/>
      <w:lvlJc w:val="left"/>
      <w:pPr>
        <w:ind w:left="2364" w:hanging="147"/>
      </w:pPr>
      <w:rPr>
        <w:lang w:val="ru-RU" w:eastAsia="en-US" w:bidi="ar-SA"/>
      </w:rPr>
    </w:lvl>
    <w:lvl w:ilvl="3" w:tplc="03AAFFF0">
      <w:numFmt w:val="bullet"/>
      <w:lvlText w:val="•"/>
      <w:lvlJc w:val="left"/>
      <w:pPr>
        <w:ind w:left="3326" w:hanging="147"/>
      </w:pPr>
      <w:rPr>
        <w:lang w:val="ru-RU" w:eastAsia="en-US" w:bidi="ar-SA"/>
      </w:rPr>
    </w:lvl>
    <w:lvl w:ilvl="4" w:tplc="67FEE754">
      <w:numFmt w:val="bullet"/>
      <w:lvlText w:val="•"/>
      <w:lvlJc w:val="left"/>
      <w:pPr>
        <w:ind w:left="4288" w:hanging="147"/>
      </w:pPr>
      <w:rPr>
        <w:lang w:val="ru-RU" w:eastAsia="en-US" w:bidi="ar-SA"/>
      </w:rPr>
    </w:lvl>
    <w:lvl w:ilvl="5" w:tplc="46743A1A">
      <w:numFmt w:val="bullet"/>
      <w:lvlText w:val="•"/>
      <w:lvlJc w:val="left"/>
      <w:pPr>
        <w:ind w:left="5250" w:hanging="147"/>
      </w:pPr>
      <w:rPr>
        <w:lang w:val="ru-RU" w:eastAsia="en-US" w:bidi="ar-SA"/>
      </w:rPr>
    </w:lvl>
    <w:lvl w:ilvl="6" w:tplc="63343172">
      <w:numFmt w:val="bullet"/>
      <w:lvlText w:val="•"/>
      <w:lvlJc w:val="left"/>
      <w:pPr>
        <w:ind w:left="6212" w:hanging="147"/>
      </w:pPr>
      <w:rPr>
        <w:lang w:val="ru-RU" w:eastAsia="en-US" w:bidi="ar-SA"/>
      </w:rPr>
    </w:lvl>
    <w:lvl w:ilvl="7" w:tplc="3044F256">
      <w:numFmt w:val="bullet"/>
      <w:lvlText w:val="•"/>
      <w:lvlJc w:val="left"/>
      <w:pPr>
        <w:ind w:left="7174" w:hanging="147"/>
      </w:pPr>
      <w:rPr>
        <w:lang w:val="ru-RU" w:eastAsia="en-US" w:bidi="ar-SA"/>
      </w:rPr>
    </w:lvl>
    <w:lvl w:ilvl="8" w:tplc="90B4CE26">
      <w:numFmt w:val="bullet"/>
      <w:lvlText w:val="•"/>
      <w:lvlJc w:val="left"/>
      <w:pPr>
        <w:ind w:left="8136" w:hanging="147"/>
      </w:pPr>
      <w:rPr>
        <w:lang w:val="ru-RU" w:eastAsia="en-US" w:bidi="ar-SA"/>
      </w:rPr>
    </w:lvl>
  </w:abstractNum>
  <w:abstractNum w:abstractNumId="25">
    <w:nsid w:val="7D573679"/>
    <w:multiLevelType w:val="hybridMultilevel"/>
    <w:tmpl w:val="FDAE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24"/>
  </w:num>
  <w:num w:numId="5">
    <w:abstractNumId w:val="17"/>
  </w:num>
  <w:num w:numId="6">
    <w:abstractNumId w:val="18"/>
  </w:num>
  <w:num w:numId="7">
    <w:abstractNumId w:val="16"/>
  </w:num>
  <w:num w:numId="8">
    <w:abstractNumId w:val="23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1"/>
  </w:num>
  <w:num w:numId="14">
    <w:abstractNumId w:val="25"/>
  </w:num>
  <w:num w:numId="15">
    <w:abstractNumId w:val="4"/>
  </w:num>
  <w:num w:numId="16">
    <w:abstractNumId w:val="8"/>
  </w:num>
  <w:num w:numId="17">
    <w:abstractNumId w:val="15"/>
  </w:num>
  <w:num w:numId="18">
    <w:abstractNumId w:val="20"/>
  </w:num>
  <w:num w:numId="19">
    <w:abstractNumId w:val="5"/>
  </w:num>
  <w:num w:numId="20">
    <w:abstractNumId w:val="14"/>
  </w:num>
  <w:num w:numId="21">
    <w:abstractNumId w:val="1"/>
  </w:num>
  <w:num w:numId="22">
    <w:abstractNumId w:val="10"/>
  </w:num>
  <w:num w:numId="23">
    <w:abstractNumId w:val="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76A"/>
    <w:rsid w:val="00015226"/>
    <w:rsid w:val="00041122"/>
    <w:rsid w:val="000525C5"/>
    <w:rsid w:val="000A2040"/>
    <w:rsid w:val="001A3CA7"/>
    <w:rsid w:val="0025770E"/>
    <w:rsid w:val="002C5C30"/>
    <w:rsid w:val="003E26D4"/>
    <w:rsid w:val="00523872"/>
    <w:rsid w:val="005261B1"/>
    <w:rsid w:val="005C07FB"/>
    <w:rsid w:val="005E376A"/>
    <w:rsid w:val="007F2011"/>
    <w:rsid w:val="00800A50"/>
    <w:rsid w:val="00851445"/>
    <w:rsid w:val="00854EE5"/>
    <w:rsid w:val="00860B8E"/>
    <w:rsid w:val="0091050E"/>
    <w:rsid w:val="009D32AD"/>
    <w:rsid w:val="00A768CE"/>
    <w:rsid w:val="00AF36E6"/>
    <w:rsid w:val="00B8460A"/>
    <w:rsid w:val="00CD6EF4"/>
    <w:rsid w:val="00D04E07"/>
    <w:rsid w:val="00EB4552"/>
    <w:rsid w:val="00FC05C2"/>
    <w:rsid w:val="00FD7BD5"/>
    <w:rsid w:val="00FF0026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76A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5E376A"/>
    <w:rPr>
      <w:rFonts w:ascii="Tahoma" w:hAnsi="Tahoma" w:cs="Tahoma" w:hint="default"/>
      <w:sz w:val="16"/>
      <w:szCs w:val="16"/>
    </w:rPr>
  </w:style>
  <w:style w:type="table" w:styleId="a6">
    <w:name w:val="Table Grid"/>
    <w:basedOn w:val="a1"/>
    <w:uiPriority w:val="59"/>
    <w:rsid w:val="005E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E37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5E37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E37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B4552"/>
  </w:style>
  <w:style w:type="table" w:customStyle="1" w:styleId="4">
    <w:name w:val="Сетка таблицы4"/>
    <w:basedOn w:val="a1"/>
    <w:next w:val="a6"/>
    <w:uiPriority w:val="59"/>
    <w:rsid w:val="00EB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B45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B45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B455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76A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5E376A"/>
    <w:rPr>
      <w:rFonts w:ascii="Tahoma" w:hAnsi="Tahoma" w:cs="Tahoma" w:hint="default"/>
      <w:sz w:val="16"/>
      <w:szCs w:val="16"/>
    </w:rPr>
  </w:style>
  <w:style w:type="table" w:styleId="a6">
    <w:name w:val="Table Grid"/>
    <w:basedOn w:val="a1"/>
    <w:uiPriority w:val="59"/>
    <w:rsid w:val="005E3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E37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5E37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E37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7C99-3CAC-49D4-B298-42E64029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10318</Words>
  <Characters>58818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dcterms:created xsi:type="dcterms:W3CDTF">2023-09-04T08:15:00Z</dcterms:created>
  <dcterms:modified xsi:type="dcterms:W3CDTF">2023-09-19T12:19:00Z</dcterms:modified>
</cp:coreProperties>
</file>